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B2B3" w14:textId="7932034F" w:rsidR="00AB5A2A" w:rsidRPr="000964FC" w:rsidRDefault="00187819" w:rsidP="00AB5A2A">
      <w:pPr>
        <w:pStyle w:val="Heading1"/>
        <w:jc w:val="right"/>
        <w:rPr>
          <w:color w:val="499958"/>
          <w:sz w:val="18"/>
          <w:szCs w:val="18"/>
        </w:rPr>
      </w:pPr>
      <w:r>
        <w:t xml:space="preserve"> </w:t>
      </w:r>
      <w:r w:rsidR="00AB5A2A" w:rsidRPr="00BF2776">
        <w:rPr>
          <w:color w:val="000000" w:themeColor="text1"/>
          <w:sz w:val="18"/>
          <w:szCs w:val="18"/>
        </w:rPr>
        <w:t>Updated: May 2022</w:t>
      </w:r>
      <w:r w:rsidRPr="00BF2776">
        <w:rPr>
          <w:color w:val="000000" w:themeColor="text1"/>
        </w:rPr>
        <w:br/>
      </w:r>
      <w:r w:rsidR="00AB5A2A" w:rsidRPr="00BF2776">
        <w:rPr>
          <w:color w:val="000000" w:themeColor="text1"/>
          <w:sz w:val="18"/>
          <w:szCs w:val="18"/>
        </w:rPr>
        <w:t>Next Review: May 2024</w:t>
      </w:r>
    </w:p>
    <w:p w14:paraId="23588880" w14:textId="07399335" w:rsidR="00594E19" w:rsidRPr="00BF2776" w:rsidRDefault="00BF2776" w:rsidP="00BF2776">
      <w:pPr>
        <w:pStyle w:val="Heading1"/>
        <w:jc w:val="both"/>
        <w:rPr>
          <w:rStyle w:val="eop"/>
          <w:rFonts w:asciiTheme="majorHAnsi" w:hAnsiTheme="majorHAnsi" w:cstheme="majorHAnsi"/>
          <w:color w:val="499958"/>
        </w:rPr>
      </w:pPr>
      <w:r w:rsidRPr="00BF2776">
        <w:rPr>
          <w:rFonts w:asciiTheme="majorHAnsi" w:hAnsiTheme="majorHAnsi" w:cstheme="majorHAnsi"/>
        </w:rPr>
        <w:t xml:space="preserve">St Patrick’s primary School, St Arnaud </w:t>
      </w:r>
      <w:proofErr w:type="gramStart"/>
      <w:r w:rsidRPr="00BF2776">
        <w:rPr>
          <w:rFonts w:asciiTheme="majorHAnsi" w:hAnsiTheme="majorHAnsi" w:cstheme="majorHAnsi"/>
        </w:rPr>
        <w:t xml:space="preserve">- </w:t>
      </w:r>
      <w:r w:rsidR="00F03E80" w:rsidRPr="00BF2776">
        <w:rPr>
          <w:rFonts w:asciiTheme="majorHAnsi" w:hAnsiTheme="majorHAnsi" w:cstheme="majorHAnsi"/>
        </w:rPr>
        <w:t xml:space="preserve"> </w:t>
      </w:r>
      <w:r w:rsidR="00F03E80" w:rsidRPr="00064525">
        <w:rPr>
          <w:rFonts w:asciiTheme="majorHAnsi" w:hAnsiTheme="majorHAnsi" w:cstheme="majorHAnsi"/>
        </w:rPr>
        <w:t>Child</w:t>
      </w:r>
      <w:proofErr w:type="gramEnd"/>
      <w:r w:rsidR="00F03E80" w:rsidRPr="00064525">
        <w:rPr>
          <w:rFonts w:asciiTheme="majorHAnsi" w:hAnsiTheme="majorHAnsi" w:cstheme="majorHAnsi"/>
        </w:rPr>
        <w:t xml:space="preserve"> Safety</w:t>
      </w:r>
      <w:r w:rsidR="00451C56" w:rsidRPr="00064525">
        <w:rPr>
          <w:rFonts w:asciiTheme="majorHAnsi" w:hAnsiTheme="majorHAnsi" w:cstheme="majorHAnsi"/>
        </w:rPr>
        <w:t xml:space="preserve"> </w:t>
      </w:r>
      <w:r w:rsidR="00AB5A2A" w:rsidRPr="00064525">
        <w:rPr>
          <w:rFonts w:asciiTheme="majorHAnsi" w:hAnsiTheme="majorHAnsi" w:cstheme="majorHAnsi"/>
        </w:rPr>
        <w:t>and</w:t>
      </w:r>
      <w:r w:rsidR="00451C56" w:rsidRPr="00064525">
        <w:rPr>
          <w:rFonts w:asciiTheme="majorHAnsi" w:hAnsiTheme="majorHAnsi" w:cstheme="majorHAnsi"/>
        </w:rPr>
        <w:t xml:space="preserve"> Wellbeing</w:t>
      </w:r>
      <w:r w:rsidR="00F03E80" w:rsidRPr="00064525">
        <w:rPr>
          <w:rFonts w:asciiTheme="majorHAnsi" w:hAnsiTheme="majorHAnsi" w:cstheme="majorHAnsi"/>
        </w:rPr>
        <w:t xml:space="preserve"> Policy</w:t>
      </w:r>
      <w:r w:rsidR="00F03E80" w:rsidRPr="000964FC">
        <w:rPr>
          <w:rFonts w:asciiTheme="majorHAnsi" w:hAnsiTheme="majorHAnsi" w:cstheme="majorHAnsi"/>
          <w:color w:val="499958"/>
        </w:rPr>
        <w:t xml:space="preserve">     </w:t>
      </w:r>
      <w:r w:rsidR="00594E19" w:rsidRPr="000964FC">
        <w:rPr>
          <w:rStyle w:val="normaltextrun"/>
          <w:color w:val="499958"/>
          <w:sz w:val="21"/>
          <w:szCs w:val="21"/>
          <w:lang w:val="en-US"/>
        </w:rPr>
        <w:t>.</w:t>
      </w:r>
      <w:r w:rsidR="00594E19" w:rsidRPr="000964FC">
        <w:rPr>
          <w:rStyle w:val="eop"/>
          <w:color w:val="499958"/>
          <w:sz w:val="21"/>
          <w:szCs w:val="21"/>
          <w:shd w:val="clear" w:color="auto" w:fill="FFFFFF"/>
        </w:rPr>
        <w:t> </w:t>
      </w:r>
    </w:p>
    <w:p w14:paraId="7119CBD0" w14:textId="77F80F5E" w:rsidR="00FD461D" w:rsidRPr="009C4413" w:rsidRDefault="00BF2776" w:rsidP="009C4413">
      <w:pPr>
        <w:rPr>
          <w:rFonts w:ascii="Times New Roman" w:eastAsia="Times New Roman" w:hAnsi="Times New Roman" w:cs="Times New Roman"/>
          <w:sz w:val="21"/>
          <w:szCs w:val="21"/>
          <w:lang w:eastAsia="en-GB"/>
        </w:rPr>
      </w:pPr>
      <w:r w:rsidRPr="00BF2776">
        <w:rPr>
          <w:rFonts w:ascii="Calibri" w:eastAsia="Times New Roman" w:hAnsi="Calibri" w:cs="Calibri"/>
          <w:lang w:eastAsia="en-GB"/>
        </w:rPr>
        <w:t xml:space="preserve">St Patrick’s St Arnaud </w:t>
      </w:r>
      <w:r w:rsidR="00FD461D" w:rsidRPr="00BF2776">
        <w:rPr>
          <w:rFonts w:ascii="Calibri" w:eastAsia="Times New Roman" w:hAnsi="Calibri" w:cs="Calibri"/>
          <w:lang w:eastAsia="en-GB"/>
        </w:rPr>
        <w:t>operates</w:t>
      </w:r>
      <w:r w:rsidR="00FD461D" w:rsidRPr="00933406">
        <w:rPr>
          <w:rStyle w:val="eop"/>
          <w:sz w:val="21"/>
          <w:szCs w:val="21"/>
          <w:shd w:val="clear" w:color="auto" w:fill="FFFFFF"/>
        </w:rPr>
        <w:t xml:space="preserve"> </w:t>
      </w:r>
      <w:r w:rsidR="00680257" w:rsidRPr="00933406">
        <w:rPr>
          <w:rFonts w:ascii="Calibri" w:eastAsia="Times New Roman" w:hAnsi="Calibri" w:cs="Calibri"/>
          <w:sz w:val="21"/>
          <w:szCs w:val="21"/>
          <w:lang w:eastAsia="en-GB"/>
        </w:rPr>
        <w:t xml:space="preserve">with the consent of the Bishop of the Catholic Diocese of Ballarat and is owned, </w:t>
      </w:r>
      <w:proofErr w:type="gramStart"/>
      <w:r w:rsidR="00680257" w:rsidRPr="00933406">
        <w:rPr>
          <w:rFonts w:ascii="Calibri" w:eastAsia="Times New Roman" w:hAnsi="Calibri" w:cs="Calibri"/>
          <w:sz w:val="21"/>
          <w:szCs w:val="21"/>
          <w:lang w:eastAsia="en-GB"/>
        </w:rPr>
        <w:t>operated</w:t>
      </w:r>
      <w:proofErr w:type="gramEnd"/>
      <w:r w:rsidR="00680257" w:rsidRPr="00933406">
        <w:rPr>
          <w:rFonts w:ascii="Calibri" w:eastAsia="Times New Roman" w:hAnsi="Calibri" w:cs="Calibri"/>
          <w:sz w:val="21"/>
          <w:szCs w:val="21"/>
          <w:lang w:eastAsia="en-GB"/>
        </w:rPr>
        <w:t xml:space="preserve"> and governed by Diocese of Ballarat Catholic Education Limited (DOBCEL)</w:t>
      </w:r>
      <w:r w:rsidR="00DF6E74" w:rsidRPr="00933406">
        <w:rPr>
          <w:rFonts w:ascii="Calibri" w:eastAsia="Times New Roman" w:hAnsi="Calibri" w:cs="Calibri"/>
          <w:sz w:val="21"/>
          <w:szCs w:val="21"/>
          <w:lang w:eastAsia="en-GB"/>
        </w:rPr>
        <w:t>.</w:t>
      </w:r>
    </w:p>
    <w:p w14:paraId="53F75FB6" w14:textId="0819BB66" w:rsidR="00F03E80" w:rsidRPr="00064525" w:rsidRDefault="008E2668" w:rsidP="008A5F0F">
      <w:pPr>
        <w:pStyle w:val="Heading1"/>
        <w:jc w:val="both"/>
        <w:rPr>
          <w:rFonts w:asciiTheme="majorHAnsi" w:hAnsiTheme="majorHAnsi" w:cstheme="majorBidi"/>
          <w:b w:val="0"/>
          <w:sz w:val="32"/>
          <w:szCs w:val="32"/>
        </w:rPr>
      </w:pPr>
      <w:r w:rsidRPr="00064525">
        <w:rPr>
          <w:rFonts w:asciiTheme="majorHAnsi" w:hAnsiTheme="majorHAnsi" w:cstheme="majorBidi"/>
          <w:sz w:val="32"/>
          <w:szCs w:val="32"/>
          <w:lang w:eastAsia="en-AU"/>
        </w:rPr>
        <w:t>Rationale</w:t>
      </w:r>
    </w:p>
    <w:p w14:paraId="55803310" w14:textId="7D79A58B" w:rsidR="006563CD" w:rsidRPr="00625407" w:rsidRDefault="006563CD" w:rsidP="006563CD">
      <w:pPr>
        <w:pStyle w:val="BodyText"/>
        <w:spacing w:before="75" w:line="276" w:lineRule="auto"/>
        <w:ind w:right="95"/>
        <w:jc w:val="both"/>
        <w:rPr>
          <w:sz w:val="21"/>
          <w:szCs w:val="21"/>
        </w:rPr>
      </w:pPr>
      <w:r w:rsidRPr="00625407">
        <w:rPr>
          <w:sz w:val="21"/>
          <w:szCs w:val="21"/>
        </w:rPr>
        <w:t>The</w:t>
      </w:r>
      <w:r w:rsidRPr="00625407">
        <w:rPr>
          <w:spacing w:val="-4"/>
          <w:sz w:val="21"/>
          <w:szCs w:val="21"/>
        </w:rPr>
        <w:t xml:space="preserve"> </w:t>
      </w:r>
      <w:r w:rsidRPr="00625407">
        <w:rPr>
          <w:sz w:val="21"/>
          <w:szCs w:val="21"/>
        </w:rPr>
        <w:t>purpose</w:t>
      </w:r>
      <w:r w:rsidRPr="00625407">
        <w:rPr>
          <w:spacing w:val="-5"/>
          <w:sz w:val="21"/>
          <w:szCs w:val="21"/>
        </w:rPr>
        <w:t xml:space="preserve"> </w:t>
      </w:r>
      <w:r w:rsidRPr="00625407">
        <w:rPr>
          <w:sz w:val="21"/>
          <w:szCs w:val="21"/>
        </w:rPr>
        <w:t>of</w:t>
      </w:r>
      <w:r w:rsidRPr="00625407">
        <w:rPr>
          <w:spacing w:val="-6"/>
          <w:sz w:val="21"/>
          <w:szCs w:val="21"/>
        </w:rPr>
        <w:t xml:space="preserve"> </w:t>
      </w:r>
      <w:r w:rsidRPr="00625407">
        <w:rPr>
          <w:sz w:val="21"/>
          <w:szCs w:val="21"/>
        </w:rPr>
        <w:t>this</w:t>
      </w:r>
      <w:r w:rsidRPr="00625407">
        <w:rPr>
          <w:spacing w:val="-3"/>
          <w:sz w:val="21"/>
          <w:szCs w:val="21"/>
        </w:rPr>
        <w:t xml:space="preserve"> </w:t>
      </w:r>
      <w:r w:rsidRPr="00625407">
        <w:rPr>
          <w:sz w:val="21"/>
          <w:szCs w:val="21"/>
        </w:rPr>
        <w:t>policy</w:t>
      </w:r>
      <w:r w:rsidRPr="00625407">
        <w:rPr>
          <w:spacing w:val="-2"/>
          <w:sz w:val="21"/>
          <w:szCs w:val="21"/>
        </w:rPr>
        <w:t xml:space="preserve"> </w:t>
      </w:r>
      <w:r w:rsidRPr="00625407">
        <w:rPr>
          <w:sz w:val="21"/>
          <w:szCs w:val="21"/>
        </w:rPr>
        <w:t>is</w:t>
      </w:r>
      <w:r w:rsidRPr="00625407">
        <w:rPr>
          <w:spacing w:val="-3"/>
          <w:sz w:val="21"/>
          <w:szCs w:val="21"/>
        </w:rPr>
        <w:t xml:space="preserve"> </w:t>
      </w:r>
      <w:r w:rsidRPr="00625407">
        <w:rPr>
          <w:sz w:val="21"/>
          <w:szCs w:val="21"/>
        </w:rPr>
        <w:t>to</w:t>
      </w:r>
      <w:r w:rsidRPr="00625407">
        <w:rPr>
          <w:spacing w:val="-2"/>
          <w:sz w:val="21"/>
          <w:szCs w:val="21"/>
        </w:rPr>
        <w:t xml:space="preserve"> </w:t>
      </w:r>
      <w:r w:rsidRPr="00625407">
        <w:rPr>
          <w:sz w:val="21"/>
          <w:szCs w:val="21"/>
        </w:rPr>
        <w:t>demonstrate</w:t>
      </w:r>
      <w:r w:rsidRPr="00625407">
        <w:rPr>
          <w:spacing w:val="-5"/>
          <w:sz w:val="21"/>
          <w:szCs w:val="21"/>
        </w:rPr>
        <w:t xml:space="preserve"> </w:t>
      </w:r>
      <w:r w:rsidRPr="00625407">
        <w:rPr>
          <w:sz w:val="21"/>
          <w:szCs w:val="21"/>
        </w:rPr>
        <w:t>the</w:t>
      </w:r>
      <w:r w:rsidRPr="00625407">
        <w:rPr>
          <w:spacing w:val="-3"/>
          <w:sz w:val="21"/>
          <w:szCs w:val="21"/>
        </w:rPr>
        <w:t xml:space="preserve"> </w:t>
      </w:r>
      <w:r w:rsidRPr="00625407">
        <w:rPr>
          <w:sz w:val="21"/>
          <w:szCs w:val="21"/>
        </w:rPr>
        <w:t>strong</w:t>
      </w:r>
      <w:r w:rsidRPr="00625407">
        <w:rPr>
          <w:spacing w:val="-4"/>
          <w:sz w:val="21"/>
          <w:szCs w:val="21"/>
        </w:rPr>
        <w:t xml:space="preserve"> </w:t>
      </w:r>
      <w:r w:rsidRPr="00625407">
        <w:rPr>
          <w:sz w:val="21"/>
          <w:szCs w:val="21"/>
        </w:rPr>
        <w:t>commitment</w:t>
      </w:r>
      <w:r w:rsidRPr="00625407">
        <w:rPr>
          <w:spacing w:val="-5"/>
          <w:sz w:val="21"/>
          <w:szCs w:val="21"/>
        </w:rPr>
        <w:t xml:space="preserve"> </w:t>
      </w:r>
      <w:r w:rsidRPr="00625407">
        <w:rPr>
          <w:sz w:val="21"/>
          <w:szCs w:val="21"/>
        </w:rPr>
        <w:t>of</w:t>
      </w:r>
      <w:r w:rsidRPr="00625407">
        <w:rPr>
          <w:spacing w:val="-4"/>
          <w:sz w:val="21"/>
          <w:szCs w:val="21"/>
        </w:rPr>
        <w:t xml:space="preserve"> </w:t>
      </w:r>
      <w:r w:rsidR="00BF2776" w:rsidRPr="00BF2776">
        <w:rPr>
          <w:rFonts w:ascii="Calibri" w:eastAsia="Times New Roman" w:hAnsi="Calibri" w:cs="Calibri"/>
          <w:lang w:eastAsia="en-GB"/>
        </w:rPr>
        <w:t xml:space="preserve">St Patrick’s St Arnaud </w:t>
      </w:r>
      <w:r w:rsidRPr="00BF2776">
        <w:rPr>
          <w:rFonts w:ascii="Calibri" w:eastAsia="Times New Roman" w:hAnsi="Calibri" w:cs="Calibri"/>
          <w:lang w:eastAsia="en-GB"/>
        </w:rPr>
        <w:t>to the</w:t>
      </w:r>
      <w:r w:rsidRPr="00625407">
        <w:rPr>
          <w:spacing w:val="-3"/>
          <w:sz w:val="21"/>
          <w:szCs w:val="21"/>
        </w:rPr>
        <w:t xml:space="preserve"> </w:t>
      </w:r>
      <w:r w:rsidRPr="00625407">
        <w:rPr>
          <w:sz w:val="21"/>
          <w:szCs w:val="21"/>
        </w:rPr>
        <w:t xml:space="preserve">care, safety and wellbeing of all </w:t>
      </w:r>
      <w:r w:rsidR="00822D37">
        <w:rPr>
          <w:sz w:val="21"/>
          <w:szCs w:val="21"/>
        </w:rPr>
        <w:t>children and young people</w:t>
      </w:r>
      <w:r w:rsidRPr="00625407">
        <w:rPr>
          <w:sz w:val="21"/>
          <w:szCs w:val="21"/>
        </w:rPr>
        <w:t xml:space="preserve"> at school. It provides an outline of the policies, procedures and strategies developed to keep </w:t>
      </w:r>
      <w:r w:rsidR="00A74909">
        <w:rPr>
          <w:sz w:val="21"/>
          <w:szCs w:val="21"/>
        </w:rPr>
        <w:t>children and young people</w:t>
      </w:r>
      <w:r>
        <w:rPr>
          <w:sz w:val="21"/>
          <w:szCs w:val="21"/>
        </w:rPr>
        <w:t xml:space="preserve"> </w:t>
      </w:r>
      <w:r w:rsidRPr="00625407">
        <w:rPr>
          <w:sz w:val="21"/>
          <w:szCs w:val="21"/>
        </w:rPr>
        <w:t xml:space="preserve">safe from harm, including all forms of abuse in </w:t>
      </w:r>
      <w:r w:rsidR="00E84936">
        <w:rPr>
          <w:sz w:val="21"/>
          <w:szCs w:val="21"/>
        </w:rPr>
        <w:t xml:space="preserve">the </w:t>
      </w:r>
      <w:r w:rsidRPr="00625407">
        <w:rPr>
          <w:sz w:val="21"/>
          <w:szCs w:val="21"/>
        </w:rPr>
        <w:t>school environment, on campus, online and in other locations provided by the</w:t>
      </w:r>
      <w:r w:rsidRPr="00625407">
        <w:rPr>
          <w:spacing w:val="-21"/>
          <w:sz w:val="21"/>
          <w:szCs w:val="21"/>
        </w:rPr>
        <w:t xml:space="preserve"> </w:t>
      </w:r>
      <w:r w:rsidRPr="00625407">
        <w:rPr>
          <w:sz w:val="21"/>
          <w:szCs w:val="21"/>
        </w:rPr>
        <w:t>school.</w:t>
      </w:r>
    </w:p>
    <w:p w14:paraId="3233CBBF" w14:textId="340AEF46" w:rsidR="006563CD" w:rsidRPr="00625407" w:rsidRDefault="01ACCADD" w:rsidP="006563CD">
      <w:pPr>
        <w:pStyle w:val="BodyText"/>
        <w:spacing w:before="161" w:line="276" w:lineRule="auto"/>
        <w:ind w:right="95"/>
        <w:jc w:val="both"/>
        <w:rPr>
          <w:sz w:val="21"/>
          <w:szCs w:val="21"/>
        </w:rPr>
      </w:pPr>
      <w:r w:rsidRPr="0719F432">
        <w:rPr>
          <w:sz w:val="21"/>
          <w:szCs w:val="21"/>
        </w:rPr>
        <w:t xml:space="preserve">This policy takes into account relevant legislative requirements within the state of Victoria, including the specific requirements of the Victorian Child Safe Standards as set out in </w:t>
      </w:r>
      <w:hyperlink r:id="rId11">
        <w:r w:rsidRPr="0719F432">
          <w:rPr>
            <w:color w:val="0461C1"/>
            <w:sz w:val="21"/>
            <w:szCs w:val="21"/>
            <w:u w:val="single"/>
          </w:rPr>
          <w:t>Ministerial</w:t>
        </w:r>
      </w:hyperlink>
      <w:r w:rsidRPr="0719F432">
        <w:rPr>
          <w:color w:val="0461C1"/>
          <w:sz w:val="21"/>
          <w:szCs w:val="21"/>
        </w:rPr>
        <w:t xml:space="preserve"> </w:t>
      </w:r>
      <w:hyperlink r:id="rId12" w:history="1">
        <w:r w:rsidRPr="0719F432">
          <w:rPr>
            <w:color w:val="0461C1"/>
            <w:sz w:val="21"/>
            <w:szCs w:val="21"/>
            <w:u w:val="single"/>
          </w:rPr>
          <w:t>Order No. 1359 .</w:t>
        </w:r>
      </w:hyperlink>
      <w:r w:rsidRPr="0719F432">
        <w:rPr>
          <w:color w:val="303C4F"/>
          <w:sz w:val="21"/>
          <w:szCs w:val="21"/>
        </w:rPr>
        <w:t xml:space="preserve"> </w:t>
      </w:r>
      <w:r w:rsidRPr="0719F432">
        <w:rPr>
          <w:sz w:val="21"/>
          <w:szCs w:val="21"/>
        </w:rPr>
        <w:t>DOBCEL, as governing authority, and the principal have direct responsibility for ensuring that the requirements of MO (Ministerial Order) No 1359 are met within the school.</w:t>
      </w:r>
    </w:p>
    <w:p w14:paraId="081C3D8D" w14:textId="6C9EDD4F" w:rsidR="006563CD" w:rsidRPr="00625407" w:rsidRDefault="006563CD" w:rsidP="006563CD">
      <w:pPr>
        <w:pStyle w:val="BodyText"/>
        <w:spacing w:before="159" w:line="276" w:lineRule="auto"/>
        <w:ind w:right="95"/>
        <w:jc w:val="both"/>
        <w:rPr>
          <w:sz w:val="21"/>
          <w:szCs w:val="21"/>
        </w:rPr>
      </w:pPr>
      <w:r w:rsidRPr="00625407">
        <w:rPr>
          <w:sz w:val="21"/>
          <w:szCs w:val="21"/>
        </w:rPr>
        <w:t xml:space="preserve">This policy applies to </w:t>
      </w:r>
      <w:r w:rsidR="00212764">
        <w:rPr>
          <w:sz w:val="21"/>
          <w:szCs w:val="21"/>
        </w:rPr>
        <w:t xml:space="preserve">all </w:t>
      </w:r>
      <w:r w:rsidRPr="00625407">
        <w:rPr>
          <w:sz w:val="21"/>
          <w:szCs w:val="21"/>
        </w:rPr>
        <w:t>school staff, including school employees, volunteers, contractors, and those in religious ministry.</w:t>
      </w:r>
    </w:p>
    <w:p w14:paraId="3E71F18F" w14:textId="1298B3AE" w:rsidR="006563CD" w:rsidRPr="00625407" w:rsidRDefault="006563CD" w:rsidP="006563CD">
      <w:pPr>
        <w:pStyle w:val="BodyText"/>
        <w:spacing w:before="160" w:line="276" w:lineRule="auto"/>
        <w:ind w:right="95"/>
        <w:jc w:val="both"/>
        <w:rPr>
          <w:sz w:val="21"/>
          <w:szCs w:val="21"/>
        </w:rPr>
      </w:pPr>
      <w:r w:rsidRPr="00625407">
        <w:rPr>
          <w:sz w:val="21"/>
          <w:szCs w:val="21"/>
        </w:rPr>
        <w:t>This policy should be read in conjunction with the following related DOBCEL and school policies</w:t>
      </w:r>
      <w:r w:rsidR="003C653D">
        <w:rPr>
          <w:sz w:val="21"/>
          <w:szCs w:val="21"/>
        </w:rPr>
        <w:t xml:space="preserve">, </w:t>
      </w:r>
      <w:r w:rsidRPr="00625407">
        <w:rPr>
          <w:sz w:val="21"/>
          <w:szCs w:val="21"/>
        </w:rPr>
        <w:t>procedures</w:t>
      </w:r>
      <w:r w:rsidR="003C653D">
        <w:rPr>
          <w:sz w:val="21"/>
          <w:szCs w:val="21"/>
        </w:rPr>
        <w:t xml:space="preserve"> and </w:t>
      </w:r>
      <w:r w:rsidR="00D76D2D">
        <w:rPr>
          <w:sz w:val="21"/>
          <w:szCs w:val="21"/>
        </w:rPr>
        <w:t>guidelines</w:t>
      </w:r>
      <w:r w:rsidRPr="00625407">
        <w:rPr>
          <w:sz w:val="21"/>
          <w:szCs w:val="21"/>
        </w:rPr>
        <w:t>:</w:t>
      </w:r>
    </w:p>
    <w:p w14:paraId="344CE2A7" w14:textId="77777777" w:rsidR="006563CD" w:rsidRPr="006563CD" w:rsidRDefault="006563CD" w:rsidP="007B51C5">
      <w:pPr>
        <w:pStyle w:val="ListParagraph"/>
        <w:widowControl w:val="0"/>
        <w:numPr>
          <w:ilvl w:val="0"/>
          <w:numId w:val="1"/>
        </w:numPr>
        <w:autoSpaceDE w:val="0"/>
        <w:autoSpaceDN w:val="0"/>
        <w:spacing w:before="162"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Child Safe</w:t>
      </w:r>
      <w:r w:rsidRPr="5A27F6EA">
        <w:rPr>
          <w:rFonts w:asciiTheme="minorHAnsi" w:hAnsiTheme="minorHAnsi" w:cstheme="minorBidi"/>
          <w:spacing w:val="-3"/>
          <w:sz w:val="21"/>
          <w:szCs w:val="21"/>
        </w:rPr>
        <w:t xml:space="preserve"> </w:t>
      </w:r>
      <w:r w:rsidRPr="5A27F6EA">
        <w:rPr>
          <w:rFonts w:asciiTheme="minorHAnsi" w:hAnsiTheme="minorHAnsi" w:cstheme="minorBidi"/>
          <w:sz w:val="21"/>
          <w:szCs w:val="21"/>
        </w:rPr>
        <w:t>Governance Policy and Procedures</w:t>
      </w:r>
    </w:p>
    <w:p w14:paraId="049FE322" w14:textId="77777777" w:rsidR="006563CD" w:rsidRPr="006563CD" w:rsidRDefault="006563CD" w:rsidP="007B51C5">
      <w:pPr>
        <w:pStyle w:val="ListParagraph"/>
        <w:widowControl w:val="0"/>
        <w:numPr>
          <w:ilvl w:val="0"/>
          <w:numId w:val="1"/>
        </w:numPr>
        <w:autoSpaceDE w:val="0"/>
        <w:autoSpaceDN w:val="0"/>
        <w:spacing w:before="39"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Safeguarding Children and Young People: Code of</w:t>
      </w:r>
      <w:r w:rsidRPr="5A27F6EA">
        <w:rPr>
          <w:rFonts w:asciiTheme="minorHAnsi" w:hAnsiTheme="minorHAnsi" w:cstheme="minorBidi"/>
          <w:spacing w:val="-8"/>
          <w:sz w:val="21"/>
          <w:szCs w:val="21"/>
        </w:rPr>
        <w:t xml:space="preserve"> </w:t>
      </w:r>
      <w:r w:rsidRPr="5A27F6EA">
        <w:rPr>
          <w:rFonts w:asciiTheme="minorHAnsi" w:hAnsiTheme="minorHAnsi" w:cstheme="minorBidi"/>
          <w:sz w:val="21"/>
          <w:szCs w:val="21"/>
        </w:rPr>
        <w:t>Conduct</w:t>
      </w:r>
    </w:p>
    <w:p w14:paraId="5429DB1B" w14:textId="0A2ACCBB"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PROTECT: Reporting and Responding Obligations Policy </w:t>
      </w:r>
    </w:p>
    <w:p w14:paraId="49E50BB6" w14:textId="069CBFF1" w:rsidR="4424BDD5" w:rsidRDefault="4424BDD5" w:rsidP="007B51C5">
      <w:pPr>
        <w:pStyle w:val="ListParagraph"/>
        <w:widowControl w:val="0"/>
        <w:numPr>
          <w:ilvl w:val="0"/>
          <w:numId w:val="1"/>
        </w:numPr>
        <w:spacing w:before="41" w:after="0" w:line="240" w:lineRule="auto"/>
        <w:ind w:left="851" w:hanging="567"/>
        <w:jc w:val="both"/>
      </w:pPr>
      <w:r w:rsidRPr="4424BDD5">
        <w:t>[School] PROTECT: Reporting and Responding Obligations Procedures for Schools</w:t>
      </w:r>
    </w:p>
    <w:p w14:paraId="34F37473" w14:textId="2B606A14" w:rsidR="4424BDD5" w:rsidRDefault="4424BDD5" w:rsidP="007B51C5">
      <w:pPr>
        <w:pStyle w:val="ListParagraph"/>
        <w:widowControl w:val="0"/>
        <w:numPr>
          <w:ilvl w:val="0"/>
          <w:numId w:val="1"/>
        </w:numPr>
        <w:spacing w:before="41" w:after="0" w:line="240" w:lineRule="auto"/>
        <w:ind w:left="851" w:hanging="567"/>
        <w:jc w:val="both"/>
      </w:pPr>
      <w:r w:rsidRPr="4424BDD5">
        <w:t>DOBCEL PROTECT: Reportable Conduct Scheme Policy</w:t>
      </w:r>
    </w:p>
    <w:p w14:paraId="1539B726" w14:textId="41AA89F6" w:rsidR="4424BDD5" w:rsidRDefault="4424BDD5" w:rsidP="007B51C5">
      <w:pPr>
        <w:pStyle w:val="ListParagraph"/>
        <w:widowControl w:val="0"/>
        <w:numPr>
          <w:ilvl w:val="0"/>
          <w:numId w:val="1"/>
        </w:numPr>
        <w:spacing w:before="41" w:after="0" w:line="240" w:lineRule="auto"/>
        <w:ind w:left="851" w:hanging="567"/>
        <w:jc w:val="both"/>
      </w:pPr>
      <w:r w:rsidRPr="4424BDD5">
        <w:t>DOBCEL PROTECT: Identifying and Responding to Student Sexual Offending</w:t>
      </w:r>
    </w:p>
    <w:p w14:paraId="1E0790A8" w14:textId="37B26EFD"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lang w:val="en-AU"/>
        </w:rPr>
      </w:pPr>
      <w:r>
        <w:t xml:space="preserve">DOBCEL Child Safe Risk Management </w:t>
      </w:r>
      <w:r w:rsidR="003C653D">
        <w:t>Guidelines</w:t>
      </w:r>
    </w:p>
    <w:p w14:paraId="765B7F2F" w14:textId="06588A75" w:rsidR="5A27F6EA" w:rsidRDefault="00D76D2D"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Engaging Families</w:t>
      </w:r>
      <w:r w:rsidR="00BA22E3">
        <w:t xml:space="preserve"> and Caregivers</w:t>
      </w:r>
      <w:r w:rsidR="5A27F6EA">
        <w:t xml:space="preserve"> in Child Safety Policy</w:t>
      </w:r>
    </w:p>
    <w:p w14:paraId="1E21A518" w14:textId="46812BC9" w:rsidR="5A27F6EA" w:rsidRDefault="00D76D2D"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w:t>
      </w:r>
      <w:r w:rsidR="5A27F6EA">
        <w:t>Student Empowerment and Participation Policy</w:t>
      </w:r>
    </w:p>
    <w:p w14:paraId="51173033" w14:textId="33B0A6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Bullying Prevention (including Cyberbullying) Policy</w:t>
      </w:r>
    </w:p>
    <w:p w14:paraId="5B0E4D97" w14:textId="7CA40A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Diversity and Equity Policy</w:t>
      </w:r>
    </w:p>
    <w:p w14:paraId="584ACA3D" w14:textId="147421A5"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Complaints Handling Policy and Procedures</w:t>
      </w:r>
    </w:p>
    <w:p w14:paraId="5E908BD5" w14:textId="77777777" w:rsidR="001E5E72" w:rsidRPr="00AB5A2A" w:rsidRDefault="001E5E72" w:rsidP="008A5F0F">
      <w:pPr>
        <w:pStyle w:val="BodyText"/>
        <w:spacing w:before="38" w:line="276" w:lineRule="auto"/>
        <w:ind w:right="-46"/>
        <w:jc w:val="both"/>
        <w:rPr>
          <w:sz w:val="21"/>
          <w:szCs w:val="21"/>
        </w:rPr>
      </w:pPr>
    </w:p>
    <w:p w14:paraId="5B5E4408" w14:textId="77777777" w:rsidR="00406D53" w:rsidRDefault="00406D53" w:rsidP="5A27F6EA">
      <w:pPr>
        <w:pStyle w:val="Heading2"/>
        <w:spacing w:before="35"/>
        <w:jc w:val="both"/>
        <w:rPr>
          <w:rFonts w:asciiTheme="majorHAnsi" w:hAnsiTheme="majorHAnsi" w:cstheme="majorBidi"/>
          <w:sz w:val="32"/>
          <w:szCs w:val="32"/>
        </w:rPr>
      </w:pPr>
      <w:bookmarkStart w:id="0" w:name="School_Profile"/>
      <w:bookmarkEnd w:id="0"/>
    </w:p>
    <w:p w14:paraId="726E0921" w14:textId="77777777" w:rsidR="00406D53" w:rsidRDefault="00406D53" w:rsidP="5A27F6EA">
      <w:pPr>
        <w:pStyle w:val="Heading2"/>
        <w:spacing w:before="35"/>
        <w:jc w:val="both"/>
        <w:rPr>
          <w:rFonts w:asciiTheme="majorHAnsi" w:hAnsiTheme="majorHAnsi" w:cstheme="majorBidi"/>
          <w:sz w:val="32"/>
          <w:szCs w:val="32"/>
        </w:rPr>
      </w:pPr>
    </w:p>
    <w:p w14:paraId="47E85B26" w14:textId="07EEE258" w:rsidR="00F03E80" w:rsidRPr="00DC0E7E" w:rsidRDefault="00F03E80" w:rsidP="008A5F0F">
      <w:pPr>
        <w:pStyle w:val="Heading2"/>
        <w:spacing w:before="35"/>
        <w:jc w:val="both"/>
        <w:rPr>
          <w:rFonts w:asciiTheme="majorHAnsi" w:hAnsiTheme="majorHAnsi" w:cstheme="majorBidi"/>
          <w:sz w:val="32"/>
          <w:szCs w:val="32"/>
        </w:rPr>
      </w:pPr>
      <w:r w:rsidRPr="5A27F6EA">
        <w:rPr>
          <w:rFonts w:asciiTheme="majorHAnsi" w:hAnsiTheme="majorHAnsi" w:cstheme="majorBidi"/>
          <w:sz w:val="32"/>
          <w:szCs w:val="32"/>
        </w:rPr>
        <w:t>School Profile</w:t>
      </w:r>
    </w:p>
    <w:p w14:paraId="37FDAE80" w14:textId="3501A28E" w:rsidR="00F03E80" w:rsidRPr="00064525" w:rsidRDefault="00BF2776" w:rsidP="008A5F0F">
      <w:pPr>
        <w:spacing w:before="151"/>
        <w:jc w:val="both"/>
        <w:rPr>
          <w:i/>
          <w:color w:val="499958"/>
          <w:sz w:val="21"/>
          <w:szCs w:val="21"/>
        </w:rPr>
      </w:pPr>
      <w:r>
        <w:rPr>
          <w:sz w:val="21"/>
          <w:szCs w:val="21"/>
        </w:rPr>
        <w:t>About St Patrick’s Primary School, St Araud</w:t>
      </w:r>
    </w:p>
    <w:p w14:paraId="34FBECEE" w14:textId="77777777" w:rsidR="000D27B0" w:rsidRPr="000D27B0" w:rsidRDefault="000D27B0" w:rsidP="000D27B0">
      <w:pPr>
        <w:spacing w:after="0" w:line="240" w:lineRule="auto"/>
        <w:rPr>
          <w:rFonts w:eastAsia="Times New Roman" w:cstheme="minorHAnsi"/>
          <w:sz w:val="21"/>
          <w:szCs w:val="21"/>
          <w:lang w:eastAsia="en-GB"/>
        </w:rPr>
      </w:pPr>
      <w:r w:rsidRPr="000D27B0">
        <w:rPr>
          <w:rFonts w:eastAsia="Times New Roman" w:cstheme="minorHAnsi"/>
          <w:sz w:val="21"/>
          <w:szCs w:val="21"/>
          <w:lang w:eastAsia="en-GB"/>
        </w:rPr>
        <w:t>St Patrick’s Primary School committed to providing equitable access and opportunity for all. The school 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481D6673" w14:textId="33E30526" w:rsidR="00F03E80" w:rsidRPr="008E2668" w:rsidRDefault="00BF2776" w:rsidP="008A5F0F">
      <w:pPr>
        <w:pStyle w:val="BodyText"/>
        <w:spacing w:before="118" w:line="276" w:lineRule="auto"/>
        <w:ind w:right="95"/>
        <w:jc w:val="both"/>
      </w:pPr>
      <w:r w:rsidRPr="000D27B0">
        <w:rPr>
          <w:rFonts w:eastAsia="Times New Roman" w:cstheme="minorHAnsi"/>
          <w:sz w:val="21"/>
          <w:szCs w:val="21"/>
          <w:lang w:eastAsia="en-GB"/>
        </w:rPr>
        <w:t>St Patrick’s St Arnaud</w:t>
      </w:r>
      <w:r>
        <w:rPr>
          <w:i/>
          <w:color w:val="499958"/>
          <w:sz w:val="21"/>
          <w:szCs w:val="21"/>
        </w:rPr>
        <w:t xml:space="preserve"> </w:t>
      </w:r>
      <w:r w:rsidR="00F03E80" w:rsidRPr="5A27F6EA">
        <w:rPr>
          <w:sz w:val="21"/>
          <w:szCs w:val="21"/>
        </w:rPr>
        <w:t>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5B36E330" w14:textId="0A98BC83" w:rsidR="00F03E80" w:rsidRPr="00DC0E7E" w:rsidRDefault="008E2668" w:rsidP="008A5F0F">
      <w:pPr>
        <w:pStyle w:val="Heading2"/>
        <w:jc w:val="both"/>
        <w:rPr>
          <w:rFonts w:asciiTheme="majorHAnsi" w:hAnsiTheme="majorHAnsi" w:cstheme="majorBidi"/>
          <w:sz w:val="32"/>
          <w:szCs w:val="32"/>
        </w:rPr>
      </w:pPr>
      <w:bookmarkStart w:id="1" w:name="Purpose_and_Scope"/>
      <w:bookmarkEnd w:id="1"/>
      <w:r w:rsidRPr="5A27F6EA">
        <w:rPr>
          <w:rFonts w:asciiTheme="majorHAnsi" w:hAnsiTheme="majorHAnsi" w:cstheme="majorBidi"/>
          <w:sz w:val="32"/>
          <w:szCs w:val="32"/>
        </w:rPr>
        <w:t>Policy Statement</w:t>
      </w:r>
    </w:p>
    <w:p w14:paraId="54FA492F" w14:textId="64BD845B" w:rsidR="006563CD" w:rsidRPr="00AB5A2A" w:rsidRDefault="006563CD" w:rsidP="006563CD">
      <w:pPr>
        <w:pStyle w:val="BodyText"/>
        <w:tabs>
          <w:tab w:val="left" w:pos="6804"/>
        </w:tabs>
        <w:spacing w:before="84" w:line="276" w:lineRule="auto"/>
        <w:ind w:right="95"/>
        <w:jc w:val="both"/>
        <w:rPr>
          <w:sz w:val="21"/>
          <w:szCs w:val="21"/>
        </w:rPr>
      </w:pPr>
      <w:r w:rsidRPr="5A27F6EA">
        <w:rPr>
          <w:sz w:val="21"/>
          <w:szCs w:val="21"/>
        </w:rPr>
        <w:t>As</w:t>
      </w:r>
      <w:r w:rsidRPr="5A27F6EA">
        <w:rPr>
          <w:spacing w:val="-9"/>
          <w:sz w:val="21"/>
          <w:szCs w:val="21"/>
        </w:rPr>
        <w:t xml:space="preserve"> </w:t>
      </w:r>
      <w:r w:rsidRPr="5A27F6EA">
        <w:rPr>
          <w:sz w:val="21"/>
          <w:szCs w:val="21"/>
        </w:rPr>
        <w:t>partners</w:t>
      </w:r>
      <w:r w:rsidRPr="5A27F6EA">
        <w:rPr>
          <w:spacing w:val="-9"/>
          <w:sz w:val="21"/>
          <w:szCs w:val="21"/>
        </w:rPr>
        <w:t xml:space="preserve"> </w:t>
      </w:r>
      <w:r w:rsidRPr="5A27F6EA">
        <w:rPr>
          <w:sz w:val="21"/>
          <w:szCs w:val="21"/>
        </w:rPr>
        <w:t>with</w:t>
      </w:r>
      <w:r w:rsidRPr="5A27F6EA">
        <w:rPr>
          <w:spacing w:val="-10"/>
          <w:sz w:val="21"/>
          <w:szCs w:val="21"/>
        </w:rPr>
        <w:t xml:space="preserve"> </w:t>
      </w:r>
      <w:r w:rsidR="004D57B0">
        <w:rPr>
          <w:sz w:val="21"/>
          <w:szCs w:val="21"/>
        </w:rPr>
        <w:t xml:space="preserve">families, </w:t>
      </w:r>
      <w:proofErr w:type="gramStart"/>
      <w:r w:rsidR="004D57B0" w:rsidRPr="00BF2776">
        <w:rPr>
          <w:rFonts w:ascii="Calibri" w:eastAsia="Times New Roman" w:hAnsi="Calibri" w:cs="Calibri"/>
          <w:lang w:eastAsia="en-GB"/>
        </w:rPr>
        <w:t>caregivers</w:t>
      </w:r>
      <w:proofErr w:type="gramEnd"/>
      <w:r w:rsidR="004D57B0" w:rsidRPr="00BF2776">
        <w:rPr>
          <w:rFonts w:ascii="Calibri" w:eastAsia="Times New Roman" w:hAnsi="Calibri" w:cs="Calibri"/>
          <w:lang w:eastAsia="en-GB"/>
        </w:rPr>
        <w:t xml:space="preserve"> and </w:t>
      </w:r>
      <w:r w:rsidR="00FE6B20" w:rsidRPr="00BF2776">
        <w:rPr>
          <w:rFonts w:ascii="Calibri" w:eastAsia="Times New Roman" w:hAnsi="Calibri" w:cs="Calibri"/>
          <w:lang w:eastAsia="en-GB"/>
        </w:rPr>
        <w:t>guardians</w:t>
      </w:r>
      <w:r w:rsidRPr="00BF2776">
        <w:rPr>
          <w:rFonts w:ascii="Calibri" w:eastAsia="Times New Roman" w:hAnsi="Calibri" w:cs="Calibri"/>
          <w:lang w:eastAsia="en-GB"/>
        </w:rPr>
        <w:t xml:space="preserve"> in Catholic education and open to God's presence, </w:t>
      </w:r>
      <w:r w:rsidR="00BF2776" w:rsidRPr="00BF2776">
        <w:rPr>
          <w:rFonts w:ascii="Calibri" w:eastAsia="Times New Roman" w:hAnsi="Calibri" w:cs="Calibri"/>
          <w:lang w:eastAsia="en-GB"/>
        </w:rPr>
        <w:t xml:space="preserve">St Patrick’s St Arnaud </w:t>
      </w:r>
      <w:r w:rsidRPr="00BF2776">
        <w:rPr>
          <w:rFonts w:ascii="Calibri" w:eastAsia="Times New Roman" w:hAnsi="Calibri" w:cs="Calibri"/>
          <w:lang w:eastAsia="en-GB"/>
        </w:rPr>
        <w:t xml:space="preserve">pursues fullness of life for all its </w:t>
      </w:r>
      <w:r w:rsidR="00A74909" w:rsidRPr="00BF2776">
        <w:rPr>
          <w:rFonts w:ascii="Calibri" w:eastAsia="Times New Roman" w:hAnsi="Calibri" w:cs="Calibri"/>
          <w:lang w:eastAsia="en-GB"/>
        </w:rPr>
        <w:t>children and young people</w:t>
      </w:r>
      <w:r w:rsidRPr="00BF2776">
        <w:rPr>
          <w:rFonts w:ascii="Calibri" w:eastAsia="Times New Roman" w:hAnsi="Calibri" w:cs="Calibri"/>
          <w:lang w:eastAsia="en-GB"/>
        </w:rPr>
        <w:t xml:space="preserve"> and the school community</w:t>
      </w:r>
      <w:r w:rsidR="00A209AE" w:rsidRPr="00BF2776">
        <w:rPr>
          <w:rFonts w:ascii="Calibri" w:eastAsia="Times New Roman" w:hAnsi="Calibri" w:cs="Calibri"/>
          <w:lang w:eastAsia="en-GB"/>
        </w:rPr>
        <w:t xml:space="preserve"> </w:t>
      </w:r>
      <w:r w:rsidR="002774B9" w:rsidRPr="00BF2776">
        <w:rPr>
          <w:rFonts w:ascii="Calibri" w:eastAsia="Times New Roman" w:hAnsi="Calibri" w:cs="Calibri"/>
          <w:lang w:eastAsia="en-GB"/>
        </w:rPr>
        <w:t xml:space="preserve">to </w:t>
      </w:r>
      <w:r w:rsidR="00A209AE" w:rsidRPr="00BF2776">
        <w:rPr>
          <w:rFonts w:ascii="Calibri" w:eastAsia="Times New Roman" w:hAnsi="Calibri" w:cs="Calibri"/>
          <w:lang w:eastAsia="en-GB"/>
        </w:rPr>
        <w:t>ensure the care, safety, wellbeing, and protection of its students</w:t>
      </w:r>
      <w:r w:rsidRPr="00BF2776">
        <w:rPr>
          <w:rFonts w:ascii="Calibri" w:eastAsia="Times New Roman" w:hAnsi="Calibri" w:cs="Calibri"/>
          <w:lang w:eastAsia="en-GB"/>
        </w:rPr>
        <w:t xml:space="preserve">. Together in God’s love, </w:t>
      </w:r>
      <w:r w:rsidR="00BF2776" w:rsidRPr="00BF2776">
        <w:rPr>
          <w:rFonts w:ascii="Calibri" w:eastAsia="Times New Roman" w:hAnsi="Calibri" w:cs="Calibri"/>
          <w:lang w:eastAsia="en-GB"/>
        </w:rPr>
        <w:t xml:space="preserve">St Patrick’s St Arnaud </w:t>
      </w:r>
      <w:r w:rsidRPr="00BF2776">
        <w:rPr>
          <w:rFonts w:ascii="Calibri" w:eastAsia="Times New Roman" w:hAnsi="Calibri" w:cs="Calibri"/>
          <w:lang w:eastAsia="en-GB"/>
        </w:rPr>
        <w:t xml:space="preserve">will empower </w:t>
      </w:r>
      <w:r w:rsidR="00A74909" w:rsidRPr="00BF2776">
        <w:rPr>
          <w:rFonts w:ascii="Calibri" w:eastAsia="Times New Roman" w:hAnsi="Calibri" w:cs="Calibri"/>
          <w:lang w:eastAsia="en-GB"/>
        </w:rPr>
        <w:t>children and young people</w:t>
      </w:r>
      <w:r>
        <w:rPr>
          <w:sz w:val="21"/>
          <w:szCs w:val="21"/>
        </w:rPr>
        <w:t xml:space="preserve"> </w:t>
      </w:r>
      <w:r w:rsidRPr="5A27F6EA">
        <w:rPr>
          <w:sz w:val="21"/>
          <w:szCs w:val="21"/>
        </w:rPr>
        <w:t>to</w:t>
      </w:r>
      <w:r w:rsidRPr="5A27F6EA">
        <w:rPr>
          <w:spacing w:val="-3"/>
          <w:sz w:val="21"/>
          <w:szCs w:val="21"/>
        </w:rPr>
        <w:t xml:space="preserve"> </w:t>
      </w:r>
      <w:r w:rsidRPr="5A27F6EA">
        <w:rPr>
          <w:sz w:val="21"/>
          <w:szCs w:val="21"/>
        </w:rPr>
        <w:t>encounter</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future</w:t>
      </w:r>
      <w:r w:rsidRPr="5A27F6EA">
        <w:rPr>
          <w:spacing w:val="-4"/>
          <w:sz w:val="21"/>
          <w:szCs w:val="21"/>
        </w:rPr>
        <w:t xml:space="preserve"> </w:t>
      </w:r>
      <w:r w:rsidRPr="5A27F6EA">
        <w:rPr>
          <w:sz w:val="21"/>
          <w:szCs w:val="21"/>
        </w:rPr>
        <w:t>with</w:t>
      </w:r>
      <w:r w:rsidRPr="5A27F6EA">
        <w:rPr>
          <w:spacing w:val="-5"/>
          <w:sz w:val="21"/>
          <w:szCs w:val="21"/>
        </w:rPr>
        <w:t xml:space="preserve"> </w:t>
      </w:r>
      <w:r w:rsidRPr="5A27F6EA">
        <w:rPr>
          <w:sz w:val="21"/>
          <w:szCs w:val="21"/>
        </w:rPr>
        <w:t>respect,</w:t>
      </w:r>
      <w:r w:rsidRPr="5A27F6EA">
        <w:rPr>
          <w:spacing w:val="-4"/>
          <w:sz w:val="21"/>
          <w:szCs w:val="21"/>
        </w:rPr>
        <w:t xml:space="preserve"> </w:t>
      </w:r>
      <w:proofErr w:type="gramStart"/>
      <w:r w:rsidRPr="5A27F6EA">
        <w:rPr>
          <w:sz w:val="21"/>
          <w:szCs w:val="21"/>
        </w:rPr>
        <w:t>courage</w:t>
      </w:r>
      <w:proofErr w:type="gramEnd"/>
      <w:r w:rsidRPr="5A27F6EA">
        <w:rPr>
          <w:sz w:val="21"/>
          <w:szCs w:val="21"/>
        </w:rPr>
        <w:t xml:space="preserve"> and kindness, enriched by life-giving relationships and inspired to bring the Gospel to</w:t>
      </w:r>
      <w:r w:rsidRPr="5A27F6EA">
        <w:rPr>
          <w:spacing w:val="-20"/>
          <w:sz w:val="21"/>
          <w:szCs w:val="21"/>
        </w:rPr>
        <w:t xml:space="preserve"> </w:t>
      </w:r>
      <w:r w:rsidRPr="5A27F6EA">
        <w:rPr>
          <w:sz w:val="21"/>
          <w:szCs w:val="21"/>
        </w:rPr>
        <w:t>life.</w:t>
      </w:r>
    </w:p>
    <w:p w14:paraId="5D1FE260" w14:textId="63B3E145" w:rsidR="006563CD" w:rsidRPr="00AB5A2A" w:rsidRDefault="76CD8D8B" w:rsidP="006563CD">
      <w:pPr>
        <w:pStyle w:val="BodyText"/>
        <w:tabs>
          <w:tab w:val="left" w:pos="6804"/>
        </w:tabs>
        <w:spacing w:before="160" w:line="276" w:lineRule="auto"/>
        <w:ind w:right="95"/>
        <w:jc w:val="both"/>
        <w:rPr>
          <w:sz w:val="21"/>
          <w:szCs w:val="21"/>
        </w:rPr>
      </w:pPr>
      <w:r w:rsidRPr="5A27F6EA">
        <w:rPr>
          <w:sz w:val="21"/>
          <w:szCs w:val="21"/>
        </w:rPr>
        <w:t>The</w:t>
      </w:r>
      <w:r w:rsidR="006563CD" w:rsidRPr="5A27F6EA">
        <w:rPr>
          <w:spacing w:val="-15"/>
          <w:sz w:val="21"/>
          <w:szCs w:val="21"/>
        </w:rPr>
        <w:t xml:space="preserve"> </w:t>
      </w:r>
      <w:r w:rsidR="006563CD" w:rsidRPr="5A27F6EA">
        <w:rPr>
          <w:sz w:val="21"/>
          <w:szCs w:val="21"/>
        </w:rPr>
        <w:t>care,</w:t>
      </w:r>
      <w:r w:rsidR="006563CD" w:rsidRPr="5A27F6EA">
        <w:rPr>
          <w:spacing w:val="-15"/>
          <w:sz w:val="21"/>
          <w:szCs w:val="21"/>
        </w:rPr>
        <w:t xml:space="preserve"> </w:t>
      </w:r>
      <w:r w:rsidR="006563CD" w:rsidRPr="5A27F6EA">
        <w:rPr>
          <w:sz w:val="21"/>
          <w:szCs w:val="21"/>
        </w:rPr>
        <w:t>safety</w:t>
      </w:r>
      <w:r w:rsidR="006563CD" w:rsidRPr="5A27F6EA">
        <w:rPr>
          <w:spacing w:val="-12"/>
          <w:sz w:val="21"/>
          <w:szCs w:val="21"/>
        </w:rPr>
        <w:t xml:space="preserve"> </w:t>
      </w:r>
      <w:r w:rsidR="006563CD" w:rsidRPr="5A27F6EA">
        <w:rPr>
          <w:sz w:val="21"/>
          <w:szCs w:val="21"/>
        </w:rPr>
        <w:t>and</w:t>
      </w:r>
      <w:r w:rsidR="006563CD" w:rsidRPr="5A27F6EA">
        <w:rPr>
          <w:spacing w:val="-15"/>
          <w:sz w:val="21"/>
          <w:szCs w:val="21"/>
        </w:rPr>
        <w:t xml:space="preserve"> </w:t>
      </w:r>
      <w:r w:rsidR="006563CD" w:rsidRPr="5A27F6EA">
        <w:rPr>
          <w:sz w:val="21"/>
          <w:szCs w:val="21"/>
        </w:rPr>
        <w:t>wellbeing</w:t>
      </w:r>
      <w:r w:rsidR="006563CD" w:rsidRPr="5A27F6EA">
        <w:rPr>
          <w:spacing w:val="-14"/>
          <w:sz w:val="21"/>
          <w:szCs w:val="21"/>
        </w:rPr>
        <w:t xml:space="preserve"> </w:t>
      </w:r>
      <w:r w:rsidR="006563CD" w:rsidRPr="5A27F6EA">
        <w:rPr>
          <w:sz w:val="21"/>
          <w:szCs w:val="21"/>
        </w:rPr>
        <w:t>of</w:t>
      </w:r>
      <w:r w:rsidR="006563CD" w:rsidRPr="5A27F6EA">
        <w:rPr>
          <w:spacing w:val="-15"/>
          <w:sz w:val="21"/>
          <w:szCs w:val="21"/>
        </w:rPr>
        <w:t xml:space="preserve"> </w:t>
      </w:r>
      <w:r w:rsidR="006563CD" w:rsidRPr="5A27F6EA">
        <w:rPr>
          <w:sz w:val="21"/>
          <w:szCs w:val="21"/>
        </w:rPr>
        <w:t>children</w:t>
      </w:r>
      <w:r w:rsidR="006563CD" w:rsidRPr="5A27F6EA">
        <w:rPr>
          <w:spacing w:val="-14"/>
          <w:sz w:val="21"/>
          <w:szCs w:val="21"/>
        </w:rPr>
        <w:t xml:space="preserve"> </w:t>
      </w:r>
      <w:r w:rsidR="006563CD" w:rsidRPr="5A27F6EA">
        <w:rPr>
          <w:sz w:val="21"/>
          <w:szCs w:val="21"/>
        </w:rPr>
        <w:t>and</w:t>
      </w:r>
      <w:r w:rsidR="006563CD" w:rsidRPr="5A27F6EA">
        <w:rPr>
          <w:spacing w:val="-14"/>
          <w:sz w:val="21"/>
          <w:szCs w:val="21"/>
        </w:rPr>
        <w:t xml:space="preserve"> </w:t>
      </w:r>
      <w:r w:rsidR="006563CD" w:rsidRPr="5A27F6EA">
        <w:rPr>
          <w:sz w:val="21"/>
          <w:szCs w:val="21"/>
        </w:rPr>
        <w:t>young</w:t>
      </w:r>
      <w:r w:rsidR="006563CD" w:rsidRPr="5A27F6EA">
        <w:rPr>
          <w:spacing w:val="-14"/>
          <w:sz w:val="21"/>
          <w:szCs w:val="21"/>
        </w:rPr>
        <w:t xml:space="preserve"> </w:t>
      </w:r>
      <w:r w:rsidR="006563CD" w:rsidRPr="5A27F6EA">
        <w:rPr>
          <w:sz w:val="21"/>
          <w:szCs w:val="21"/>
        </w:rPr>
        <w:t xml:space="preserve">people </w:t>
      </w:r>
      <w:r w:rsidRPr="5A27F6EA">
        <w:rPr>
          <w:sz w:val="21"/>
          <w:szCs w:val="21"/>
        </w:rPr>
        <w:t>is</w:t>
      </w:r>
      <w:r w:rsidR="006563CD" w:rsidRPr="5A27F6EA">
        <w:rPr>
          <w:sz w:val="21"/>
          <w:szCs w:val="21"/>
        </w:rPr>
        <w:t xml:space="preserve"> a central and fundamental responsibility of </w:t>
      </w:r>
      <w:r w:rsidR="000D27B0" w:rsidRPr="000D27B0">
        <w:rPr>
          <w:rFonts w:eastAsia="Times New Roman" w:cstheme="minorHAnsi"/>
          <w:sz w:val="21"/>
          <w:szCs w:val="21"/>
          <w:lang w:eastAsia="en-GB"/>
        </w:rPr>
        <w:t xml:space="preserve">St Patrick’s </w:t>
      </w:r>
      <w:r w:rsidR="000D27B0">
        <w:rPr>
          <w:rFonts w:eastAsia="Times New Roman" w:cstheme="minorHAnsi"/>
          <w:sz w:val="21"/>
          <w:szCs w:val="21"/>
          <w:lang w:eastAsia="en-GB"/>
        </w:rPr>
        <w:t xml:space="preserve">Primary School, </w:t>
      </w:r>
      <w:r w:rsidR="000D27B0" w:rsidRPr="000D27B0">
        <w:rPr>
          <w:rFonts w:eastAsia="Times New Roman" w:cstheme="minorHAnsi"/>
          <w:sz w:val="21"/>
          <w:szCs w:val="21"/>
          <w:lang w:eastAsia="en-GB"/>
        </w:rPr>
        <w:t xml:space="preserve">St Arnaud </w:t>
      </w:r>
      <w:r w:rsidR="006563CD" w:rsidRPr="5A27F6EA">
        <w:rPr>
          <w:sz w:val="21"/>
          <w:szCs w:val="21"/>
        </w:rPr>
        <w:t>(</w:t>
      </w:r>
      <w:hyperlink r:id="rId13">
        <w:r w:rsidR="006563CD" w:rsidRPr="5A27F6EA">
          <w:rPr>
            <w:color w:val="0461C1"/>
            <w:sz w:val="21"/>
            <w:szCs w:val="21"/>
            <w:u w:val="single" w:color="0461C1"/>
          </w:rPr>
          <w:t>CECV Commitment Statement to</w:t>
        </w:r>
      </w:hyperlink>
      <w:r w:rsidR="006563CD" w:rsidRPr="5A27F6EA">
        <w:rPr>
          <w:color w:val="0461C1"/>
          <w:sz w:val="21"/>
          <w:szCs w:val="21"/>
        </w:rPr>
        <w:t xml:space="preserve"> </w:t>
      </w:r>
      <w:hyperlink r:id="rId14">
        <w:r w:rsidR="006563CD" w:rsidRPr="5A27F6EA">
          <w:rPr>
            <w:color w:val="0461C1"/>
            <w:sz w:val="21"/>
            <w:szCs w:val="21"/>
            <w:u w:val="single" w:color="0461C1"/>
          </w:rPr>
          <w:t>Child</w:t>
        </w:r>
        <w:r w:rsidR="006563CD" w:rsidRPr="5A27F6EA">
          <w:rPr>
            <w:color w:val="0461C1"/>
            <w:spacing w:val="-2"/>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2B3C6D1F" w14:textId="57749595" w:rsidR="006563CD" w:rsidRPr="00AB5A2A" w:rsidRDefault="006563CD" w:rsidP="006563CD">
      <w:pPr>
        <w:spacing w:before="56" w:line="276" w:lineRule="auto"/>
        <w:ind w:left="709" w:right="804"/>
        <w:jc w:val="both"/>
        <w:rPr>
          <w:i/>
          <w:sz w:val="21"/>
          <w:szCs w:val="21"/>
        </w:rPr>
      </w:pPr>
      <w:r w:rsidRPr="5A27F6EA">
        <w:rPr>
          <w:i/>
          <w:sz w:val="21"/>
          <w:szCs w:val="21"/>
        </w:rPr>
        <w:t xml:space="preserve">The person of each individual human being, in </w:t>
      </w:r>
      <w:r w:rsidR="006D0C31" w:rsidRPr="5A27F6EA">
        <w:rPr>
          <w:i/>
          <w:sz w:val="21"/>
          <w:szCs w:val="21"/>
        </w:rPr>
        <w:t>their</w:t>
      </w:r>
      <w:r w:rsidRPr="5A27F6EA">
        <w:rPr>
          <w:i/>
          <w:sz w:val="21"/>
          <w:szCs w:val="21"/>
        </w:rPr>
        <w:t xml:space="preserve"> material and spiritual needs, is at the heart of Christ’s teaching: that is why the promotion of the human person</w:t>
      </w:r>
      <w:r w:rsidRPr="5A27F6EA">
        <w:rPr>
          <w:i/>
          <w:spacing w:val="-7"/>
          <w:sz w:val="21"/>
          <w:szCs w:val="21"/>
        </w:rPr>
        <w:t xml:space="preserve"> </w:t>
      </w:r>
      <w:r w:rsidRPr="5A27F6EA">
        <w:rPr>
          <w:i/>
          <w:sz w:val="21"/>
          <w:szCs w:val="21"/>
        </w:rPr>
        <w:t>is</w:t>
      </w:r>
      <w:r w:rsidRPr="5A27F6EA">
        <w:rPr>
          <w:i/>
          <w:spacing w:val="-6"/>
          <w:sz w:val="21"/>
          <w:szCs w:val="21"/>
        </w:rPr>
        <w:t xml:space="preserve"> </w:t>
      </w:r>
      <w:r w:rsidRPr="5A27F6EA">
        <w:rPr>
          <w:i/>
          <w:sz w:val="21"/>
          <w:szCs w:val="21"/>
        </w:rPr>
        <w:t>the</w:t>
      </w:r>
      <w:r w:rsidRPr="5A27F6EA">
        <w:rPr>
          <w:i/>
          <w:spacing w:val="-6"/>
          <w:sz w:val="21"/>
          <w:szCs w:val="21"/>
        </w:rPr>
        <w:t xml:space="preserve"> </w:t>
      </w:r>
      <w:r w:rsidRPr="5A27F6EA">
        <w:rPr>
          <w:i/>
          <w:sz w:val="21"/>
          <w:szCs w:val="21"/>
        </w:rPr>
        <w:t>goal</w:t>
      </w:r>
      <w:r w:rsidRPr="5A27F6EA">
        <w:rPr>
          <w:i/>
          <w:spacing w:val="-7"/>
          <w:sz w:val="21"/>
          <w:szCs w:val="21"/>
        </w:rPr>
        <w:t xml:space="preserve"> </w:t>
      </w:r>
      <w:r w:rsidRPr="5A27F6EA">
        <w:rPr>
          <w:i/>
          <w:sz w:val="21"/>
          <w:szCs w:val="21"/>
        </w:rPr>
        <w:t>of</w:t>
      </w:r>
      <w:r w:rsidRPr="5A27F6EA">
        <w:rPr>
          <w:i/>
          <w:spacing w:val="-7"/>
          <w:sz w:val="21"/>
          <w:szCs w:val="21"/>
        </w:rPr>
        <w:t xml:space="preserve"> </w:t>
      </w:r>
      <w:r w:rsidRPr="5A27F6EA">
        <w:rPr>
          <w:i/>
          <w:sz w:val="21"/>
          <w:szCs w:val="21"/>
        </w:rPr>
        <w:t>the</w:t>
      </w:r>
      <w:r w:rsidRPr="5A27F6EA">
        <w:rPr>
          <w:i/>
          <w:spacing w:val="-7"/>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school</w:t>
      </w:r>
      <w:r w:rsidRPr="5A27F6EA">
        <w:rPr>
          <w:i/>
          <w:spacing w:val="-7"/>
          <w:sz w:val="21"/>
          <w:szCs w:val="21"/>
        </w:rPr>
        <w:t xml:space="preserve"> </w:t>
      </w:r>
      <w:r w:rsidRPr="5A27F6EA">
        <w:rPr>
          <w:i/>
          <w:sz w:val="21"/>
          <w:szCs w:val="21"/>
        </w:rPr>
        <w:t>(Congregation</w:t>
      </w:r>
      <w:r w:rsidRPr="5A27F6EA">
        <w:rPr>
          <w:i/>
          <w:spacing w:val="-6"/>
          <w:sz w:val="21"/>
          <w:szCs w:val="21"/>
        </w:rPr>
        <w:t xml:space="preserve"> </w:t>
      </w:r>
      <w:r w:rsidRPr="5A27F6EA">
        <w:rPr>
          <w:i/>
          <w:sz w:val="21"/>
          <w:szCs w:val="21"/>
        </w:rPr>
        <w:t>for</w:t>
      </w:r>
      <w:r w:rsidRPr="5A27F6EA">
        <w:rPr>
          <w:i/>
          <w:spacing w:val="-5"/>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Education</w:t>
      </w:r>
      <w:r w:rsidRPr="5A27F6EA">
        <w:rPr>
          <w:i/>
          <w:spacing w:val="-7"/>
          <w:sz w:val="21"/>
          <w:szCs w:val="21"/>
        </w:rPr>
        <w:t xml:space="preserve"> </w:t>
      </w:r>
      <w:r w:rsidRPr="5A27F6EA">
        <w:rPr>
          <w:i/>
          <w:sz w:val="21"/>
          <w:szCs w:val="21"/>
        </w:rPr>
        <w:t>1997, n. 9).</w:t>
      </w:r>
    </w:p>
    <w:p w14:paraId="4832F57C" w14:textId="6719F84E" w:rsidR="006563CD" w:rsidRPr="000D27B0" w:rsidRDefault="006563CD" w:rsidP="006563CD">
      <w:pPr>
        <w:pStyle w:val="BodyText"/>
        <w:spacing w:before="159" w:line="276" w:lineRule="auto"/>
        <w:ind w:right="-46"/>
        <w:jc w:val="both"/>
        <w:rPr>
          <w:rFonts w:eastAsia="Times New Roman" w:cstheme="minorHAnsi"/>
          <w:sz w:val="21"/>
          <w:szCs w:val="21"/>
          <w:lang w:eastAsia="en-GB"/>
        </w:rPr>
      </w:pPr>
      <w:r w:rsidRPr="000D27B0">
        <w:rPr>
          <w:rFonts w:eastAsia="Times New Roman" w:cstheme="minorHAnsi"/>
          <w:sz w:val="21"/>
          <w:szCs w:val="21"/>
          <w:lang w:eastAsia="en-GB"/>
        </w:rPr>
        <w:t xml:space="preserve">The </w:t>
      </w:r>
      <w:r w:rsidR="00BF2776" w:rsidRPr="000D27B0">
        <w:rPr>
          <w:rFonts w:eastAsia="Times New Roman" w:cstheme="minorHAnsi"/>
          <w:sz w:val="21"/>
          <w:szCs w:val="21"/>
          <w:lang w:eastAsia="en-GB"/>
        </w:rPr>
        <w:t xml:space="preserve">St Patrick’s St Arnaud </w:t>
      </w:r>
      <w:r w:rsidRPr="000D27B0">
        <w:rPr>
          <w:rFonts w:eastAsia="Times New Roman" w:cstheme="minorHAnsi"/>
          <w:sz w:val="21"/>
          <w:szCs w:val="21"/>
          <w:lang w:eastAsia="en-GB"/>
        </w:rPr>
        <w:t xml:space="preserve">Child Safety and Wellbeing Policy reflects the school community's shared commitment and expectations in relation to child safety in </w:t>
      </w:r>
      <w:r w:rsidR="006A1952" w:rsidRPr="000D27B0">
        <w:rPr>
          <w:rFonts w:eastAsia="Times New Roman" w:cstheme="minorHAnsi"/>
          <w:sz w:val="21"/>
          <w:szCs w:val="21"/>
          <w:lang w:eastAsia="en-GB"/>
        </w:rPr>
        <w:t xml:space="preserve">the </w:t>
      </w:r>
      <w:r w:rsidRPr="000D27B0">
        <w:rPr>
          <w:rFonts w:eastAsia="Times New Roman" w:cstheme="minorHAnsi"/>
          <w:sz w:val="21"/>
          <w:szCs w:val="21"/>
          <w:lang w:eastAsia="en-GB"/>
        </w:rPr>
        <w:t xml:space="preserve">school. This Policy provides an overview of child safety commitments, clear expectations, strategies and processes in place in </w:t>
      </w:r>
      <w:r w:rsidR="006A1952" w:rsidRPr="000D27B0">
        <w:rPr>
          <w:rFonts w:eastAsia="Times New Roman" w:cstheme="minorHAnsi"/>
          <w:sz w:val="21"/>
          <w:szCs w:val="21"/>
          <w:lang w:eastAsia="en-GB"/>
        </w:rPr>
        <w:t xml:space="preserve">the </w:t>
      </w:r>
      <w:r w:rsidRPr="000D27B0">
        <w:rPr>
          <w:rFonts w:eastAsia="Times New Roman" w:cstheme="minorHAnsi"/>
          <w:sz w:val="21"/>
          <w:szCs w:val="21"/>
          <w:lang w:eastAsia="en-GB"/>
        </w:rPr>
        <w:t>school to embed a culture where the safety of children is paramount.</w:t>
      </w:r>
    </w:p>
    <w:p w14:paraId="66006ADD" w14:textId="3F5165E2" w:rsidR="006563CD" w:rsidRPr="00AB5A2A" w:rsidRDefault="006563CD" w:rsidP="00430334">
      <w:pPr>
        <w:spacing w:before="121"/>
        <w:jc w:val="both"/>
        <w:rPr>
          <w:sz w:val="21"/>
          <w:szCs w:val="21"/>
        </w:rPr>
      </w:pPr>
      <w:r w:rsidRPr="000D27B0">
        <w:rPr>
          <w:rFonts w:eastAsia="Times New Roman" w:cstheme="minorHAnsi"/>
          <w:sz w:val="21"/>
          <w:szCs w:val="21"/>
          <w:lang w:eastAsia="en-GB"/>
        </w:rPr>
        <w:t xml:space="preserve">This Policy provides an overview of how </w:t>
      </w:r>
      <w:r w:rsidR="00BF2776" w:rsidRPr="000D27B0">
        <w:rPr>
          <w:rFonts w:eastAsia="Times New Roman" w:cstheme="minorHAnsi"/>
          <w:sz w:val="21"/>
          <w:szCs w:val="21"/>
          <w:lang w:eastAsia="en-GB"/>
        </w:rPr>
        <w:t xml:space="preserve">St Patrick’s St Arnaud </w:t>
      </w:r>
      <w:r w:rsidRPr="000D27B0">
        <w:rPr>
          <w:rFonts w:eastAsia="Times New Roman" w:cstheme="minorHAnsi"/>
          <w:sz w:val="21"/>
          <w:szCs w:val="21"/>
          <w:lang w:eastAsia="en-GB"/>
        </w:rPr>
        <w:t>will</w:t>
      </w:r>
      <w:r w:rsidRPr="5A27F6EA">
        <w:rPr>
          <w:sz w:val="21"/>
          <w:szCs w:val="21"/>
        </w:rPr>
        <w:t>:</w:t>
      </w:r>
    </w:p>
    <w:p w14:paraId="391091CD" w14:textId="77777777"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0461D74">
        <w:rPr>
          <w:sz w:val="21"/>
          <w:szCs w:val="21"/>
        </w:rPr>
        <w:t>Promote child safety and protection of children from</w:t>
      </w:r>
      <w:r w:rsidRPr="00461D74">
        <w:rPr>
          <w:spacing w:val="-12"/>
          <w:sz w:val="21"/>
          <w:szCs w:val="21"/>
        </w:rPr>
        <w:t xml:space="preserve"> </w:t>
      </w:r>
      <w:r w:rsidRPr="00461D74">
        <w:rPr>
          <w:sz w:val="21"/>
          <w:szCs w:val="21"/>
        </w:rPr>
        <w:t>abuse</w:t>
      </w:r>
    </w:p>
    <w:p w14:paraId="4BB6466E" w14:textId="5008778E" w:rsidR="006563CD" w:rsidRPr="00461D74" w:rsidRDefault="01ACCAD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Comply with the requirements of Ministerial Order 1359 – Implementing the Child Safe Standards – Managing the Risk of Child Abuse in Schools and School Boarding Premises</w:t>
      </w:r>
    </w:p>
    <w:p w14:paraId="2AB8C573" w14:textId="03F12D93"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Seek to mitigate and prevent the risk of abuse; and</w:t>
      </w:r>
    </w:p>
    <w:p w14:paraId="0D7B9E4E" w14:textId="2E7C9456"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 xml:space="preserve">Respond to any allegations of child abuse in </w:t>
      </w:r>
      <w:r w:rsidR="006A1952" w:rsidRPr="0719F432">
        <w:rPr>
          <w:sz w:val="21"/>
          <w:szCs w:val="21"/>
        </w:rPr>
        <w:t xml:space="preserve">the </w:t>
      </w:r>
      <w:r w:rsidRPr="0719F432">
        <w:rPr>
          <w:sz w:val="21"/>
          <w:szCs w:val="21"/>
        </w:rPr>
        <w:t>school community.</w:t>
      </w:r>
    </w:p>
    <w:p w14:paraId="5D02962D" w14:textId="77777777" w:rsidR="000D27B0" w:rsidRDefault="000D27B0" w:rsidP="006563CD">
      <w:pPr>
        <w:pStyle w:val="BodyText"/>
        <w:tabs>
          <w:tab w:val="left" w:pos="6946"/>
        </w:tabs>
        <w:spacing w:line="256" w:lineRule="auto"/>
        <w:ind w:right="95"/>
        <w:jc w:val="both"/>
        <w:rPr>
          <w:i/>
          <w:color w:val="538135"/>
          <w:sz w:val="21"/>
          <w:szCs w:val="21"/>
        </w:rPr>
      </w:pPr>
    </w:p>
    <w:p w14:paraId="67D64738" w14:textId="06D60ECE" w:rsidR="006563CD" w:rsidRPr="001E5E72" w:rsidRDefault="00BF2776" w:rsidP="006563CD">
      <w:pPr>
        <w:pStyle w:val="BodyText"/>
        <w:tabs>
          <w:tab w:val="left" w:pos="6946"/>
        </w:tabs>
        <w:spacing w:line="256" w:lineRule="auto"/>
        <w:ind w:right="95"/>
        <w:jc w:val="both"/>
        <w:rPr>
          <w:sz w:val="21"/>
          <w:szCs w:val="21"/>
        </w:rPr>
      </w:pPr>
      <w:r w:rsidRPr="000D27B0">
        <w:rPr>
          <w:sz w:val="21"/>
          <w:szCs w:val="21"/>
        </w:rPr>
        <w:t xml:space="preserve">St Patrick’s St Arnaud </w:t>
      </w:r>
      <w:r w:rsidR="006563CD" w:rsidRPr="5A27F6EA">
        <w:rPr>
          <w:sz w:val="21"/>
          <w:szCs w:val="21"/>
        </w:rPr>
        <w:t>has</w:t>
      </w:r>
      <w:r w:rsidR="006563CD" w:rsidRPr="5A27F6EA">
        <w:rPr>
          <w:spacing w:val="-6"/>
          <w:sz w:val="21"/>
          <w:szCs w:val="21"/>
        </w:rPr>
        <w:t xml:space="preserve"> </w:t>
      </w:r>
      <w:r w:rsidR="006563CD" w:rsidRPr="5A27F6EA">
        <w:rPr>
          <w:sz w:val="21"/>
          <w:szCs w:val="21"/>
        </w:rPr>
        <w:t>a</w:t>
      </w:r>
      <w:r w:rsidR="006563CD" w:rsidRPr="5A27F6EA">
        <w:rPr>
          <w:spacing w:val="-9"/>
          <w:sz w:val="21"/>
          <w:szCs w:val="21"/>
        </w:rPr>
        <w:t xml:space="preserve"> </w:t>
      </w:r>
      <w:r w:rsidR="006563CD" w:rsidRPr="5A27F6EA">
        <w:rPr>
          <w:sz w:val="21"/>
          <w:szCs w:val="21"/>
        </w:rPr>
        <w:t>moral,</w:t>
      </w:r>
      <w:r w:rsidR="006563CD" w:rsidRPr="5A27F6EA">
        <w:rPr>
          <w:spacing w:val="-7"/>
          <w:sz w:val="21"/>
          <w:szCs w:val="21"/>
        </w:rPr>
        <w:t xml:space="preserve"> </w:t>
      </w:r>
      <w:r w:rsidR="006563CD" w:rsidRPr="5A27F6EA">
        <w:rPr>
          <w:sz w:val="21"/>
          <w:szCs w:val="21"/>
        </w:rPr>
        <w:t>legal</w:t>
      </w:r>
      <w:r w:rsidR="006563CD" w:rsidRPr="5A27F6EA">
        <w:rPr>
          <w:spacing w:val="-7"/>
          <w:sz w:val="21"/>
          <w:szCs w:val="21"/>
        </w:rPr>
        <w:t xml:space="preserve"> </w:t>
      </w:r>
      <w:r w:rsidR="006563CD" w:rsidRPr="5A27F6EA">
        <w:rPr>
          <w:sz w:val="21"/>
          <w:szCs w:val="21"/>
        </w:rPr>
        <w:t>and</w:t>
      </w:r>
      <w:r w:rsidR="006563CD" w:rsidRPr="5A27F6EA">
        <w:rPr>
          <w:spacing w:val="-10"/>
          <w:sz w:val="21"/>
          <w:szCs w:val="21"/>
        </w:rPr>
        <w:t xml:space="preserve"> </w:t>
      </w:r>
      <w:r w:rsidR="006563CD" w:rsidRPr="5A27F6EA">
        <w:rPr>
          <w:sz w:val="21"/>
          <w:szCs w:val="21"/>
        </w:rPr>
        <w:t>mission-driven</w:t>
      </w:r>
      <w:r w:rsidR="006563CD" w:rsidRPr="5A27F6EA">
        <w:rPr>
          <w:spacing w:val="-7"/>
          <w:sz w:val="21"/>
          <w:szCs w:val="21"/>
        </w:rPr>
        <w:t xml:space="preserve"> </w:t>
      </w:r>
      <w:r w:rsidR="006563CD" w:rsidRPr="5A27F6EA">
        <w:rPr>
          <w:sz w:val="21"/>
          <w:szCs w:val="21"/>
        </w:rPr>
        <w:t>responsibility</w:t>
      </w:r>
      <w:r w:rsidR="006563CD" w:rsidRPr="5A27F6EA">
        <w:rPr>
          <w:spacing w:val="-6"/>
          <w:sz w:val="21"/>
          <w:szCs w:val="21"/>
        </w:rPr>
        <w:t xml:space="preserve"> </w:t>
      </w:r>
      <w:r w:rsidR="006563CD" w:rsidRPr="5A27F6EA">
        <w:rPr>
          <w:sz w:val="21"/>
          <w:szCs w:val="21"/>
        </w:rPr>
        <w:t>to</w:t>
      </w:r>
      <w:r w:rsidR="006563CD" w:rsidRPr="5A27F6EA">
        <w:rPr>
          <w:spacing w:val="-5"/>
          <w:sz w:val="21"/>
          <w:szCs w:val="21"/>
        </w:rPr>
        <w:t xml:space="preserve"> </w:t>
      </w:r>
      <w:r w:rsidR="006563CD" w:rsidRPr="5A27F6EA">
        <w:rPr>
          <w:sz w:val="21"/>
          <w:szCs w:val="21"/>
        </w:rPr>
        <w:t>create</w:t>
      </w:r>
      <w:r w:rsidR="006563CD" w:rsidRPr="5A27F6EA">
        <w:rPr>
          <w:spacing w:val="-7"/>
          <w:sz w:val="21"/>
          <w:szCs w:val="21"/>
        </w:rPr>
        <w:t xml:space="preserve"> </w:t>
      </w:r>
      <w:r w:rsidR="006563CD" w:rsidRPr="5A27F6EA">
        <w:rPr>
          <w:sz w:val="21"/>
          <w:szCs w:val="21"/>
        </w:rPr>
        <w:t>a</w:t>
      </w:r>
      <w:r w:rsidR="006563CD" w:rsidRPr="5A27F6EA">
        <w:rPr>
          <w:spacing w:val="-7"/>
          <w:sz w:val="21"/>
          <w:szCs w:val="21"/>
        </w:rPr>
        <w:t xml:space="preserve"> </w:t>
      </w:r>
      <w:r w:rsidR="006563CD" w:rsidRPr="5A27F6EA">
        <w:rPr>
          <w:sz w:val="21"/>
          <w:szCs w:val="21"/>
        </w:rPr>
        <w:t>nurturing school environment where children and young people are respected, their voices are heard, and they are safe and feel safe (</w:t>
      </w:r>
      <w:hyperlink r:id="rId15">
        <w:r w:rsidR="006563CD" w:rsidRPr="5A27F6EA">
          <w:rPr>
            <w:color w:val="0461C1"/>
            <w:sz w:val="21"/>
            <w:szCs w:val="21"/>
            <w:u w:val="single" w:color="0461C1"/>
          </w:rPr>
          <w:t>CECV Commitment Statement to Child</w:t>
        </w:r>
        <w:r w:rsidR="006563CD" w:rsidRPr="5A27F6EA">
          <w:rPr>
            <w:color w:val="0461C1"/>
            <w:spacing w:val="-1"/>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1AFB28A2" w14:textId="77777777" w:rsidR="000D27B0" w:rsidRPr="000D27B0" w:rsidRDefault="006563CD" w:rsidP="000D27B0">
      <w:pPr>
        <w:spacing w:before="57"/>
        <w:jc w:val="both"/>
        <w:rPr>
          <w:sz w:val="21"/>
          <w:szCs w:val="21"/>
        </w:rPr>
      </w:pPr>
      <w:r w:rsidRPr="0719F432">
        <w:rPr>
          <w:sz w:val="21"/>
          <w:szCs w:val="21"/>
        </w:rPr>
        <w:t xml:space="preserve">The following beliefs underpin </w:t>
      </w:r>
      <w:r w:rsidR="006A1952" w:rsidRPr="0719F432">
        <w:rPr>
          <w:sz w:val="21"/>
          <w:szCs w:val="21"/>
        </w:rPr>
        <w:t xml:space="preserve">the </w:t>
      </w:r>
      <w:r w:rsidRPr="0719F432">
        <w:rPr>
          <w:sz w:val="21"/>
          <w:szCs w:val="21"/>
        </w:rPr>
        <w:t xml:space="preserve">commitment to child safety at </w:t>
      </w:r>
      <w:r w:rsidR="000D27B0" w:rsidRPr="000D27B0">
        <w:rPr>
          <w:sz w:val="21"/>
          <w:szCs w:val="21"/>
        </w:rPr>
        <w:t>St Patrick’s primary School, St Arnaud:</w:t>
      </w:r>
    </w:p>
    <w:p w14:paraId="7EE97047" w14:textId="4033B6DE" w:rsidR="006563CD" w:rsidRPr="000D27B0" w:rsidRDefault="006563CD" w:rsidP="000D27B0">
      <w:pPr>
        <w:pStyle w:val="ListParagraph"/>
        <w:numPr>
          <w:ilvl w:val="0"/>
          <w:numId w:val="29"/>
        </w:numPr>
        <w:spacing w:before="57"/>
        <w:jc w:val="both"/>
        <w:rPr>
          <w:sz w:val="21"/>
          <w:szCs w:val="21"/>
        </w:rPr>
      </w:pPr>
      <w:r w:rsidRPr="000D27B0">
        <w:rPr>
          <w:sz w:val="21"/>
          <w:szCs w:val="21"/>
        </w:rPr>
        <w:lastRenderedPageBreak/>
        <w:t xml:space="preserve">All </w:t>
      </w:r>
      <w:r w:rsidR="00A74909" w:rsidRPr="000D27B0">
        <w:rPr>
          <w:sz w:val="21"/>
          <w:szCs w:val="21"/>
        </w:rPr>
        <w:t>children and young people</w:t>
      </w:r>
      <w:r w:rsidRPr="000D27B0">
        <w:rPr>
          <w:sz w:val="21"/>
          <w:szCs w:val="21"/>
        </w:rPr>
        <w:t xml:space="preserve"> deserve, as a fundamental right, safety, and protection from all forms of abuse and</w:t>
      </w:r>
      <w:r w:rsidRPr="000D27B0">
        <w:rPr>
          <w:spacing w:val="-1"/>
          <w:sz w:val="21"/>
          <w:szCs w:val="21"/>
        </w:rPr>
        <w:t xml:space="preserve"> </w:t>
      </w:r>
      <w:r w:rsidRPr="000D27B0">
        <w:rPr>
          <w:sz w:val="21"/>
          <w:szCs w:val="21"/>
        </w:rPr>
        <w:t>neglect</w:t>
      </w:r>
    </w:p>
    <w:p w14:paraId="5C8541B6" w14:textId="13115393" w:rsidR="006563CD" w:rsidRPr="001E5E72" w:rsidRDefault="00A40CFA" w:rsidP="007B51C5">
      <w:pPr>
        <w:pStyle w:val="NoSpacing"/>
        <w:numPr>
          <w:ilvl w:val="0"/>
          <w:numId w:val="11"/>
        </w:numPr>
        <w:spacing w:line="276" w:lineRule="auto"/>
        <w:jc w:val="both"/>
        <w:rPr>
          <w:sz w:val="21"/>
          <w:szCs w:val="21"/>
        </w:rPr>
      </w:pPr>
      <w:r w:rsidRPr="0719F432">
        <w:rPr>
          <w:sz w:val="21"/>
          <w:szCs w:val="21"/>
        </w:rPr>
        <w:t xml:space="preserve">The </w:t>
      </w:r>
      <w:r w:rsidR="006563CD" w:rsidRPr="0719F432">
        <w:rPr>
          <w:sz w:val="21"/>
          <w:szCs w:val="21"/>
        </w:rPr>
        <w:t xml:space="preserve">school is committed to a vision for creating </w:t>
      </w:r>
      <w:r w:rsidR="00A74909" w:rsidRPr="0719F432">
        <w:rPr>
          <w:sz w:val="21"/>
          <w:szCs w:val="21"/>
        </w:rPr>
        <w:t>children and young people</w:t>
      </w:r>
      <w:r w:rsidR="006563CD" w:rsidRPr="0719F432">
        <w:rPr>
          <w:sz w:val="21"/>
          <w:szCs w:val="21"/>
        </w:rPr>
        <w:t xml:space="preserve"> who understand respect and kindness </w:t>
      </w:r>
    </w:p>
    <w:p w14:paraId="7F36CEEF" w14:textId="1C89F246" w:rsidR="006563CD" w:rsidRPr="001E5E72" w:rsidRDefault="00A40CFA" w:rsidP="007B51C5">
      <w:pPr>
        <w:pStyle w:val="NoSpacing"/>
        <w:numPr>
          <w:ilvl w:val="0"/>
          <w:numId w:val="11"/>
        </w:numPr>
        <w:spacing w:line="276" w:lineRule="auto"/>
        <w:jc w:val="both"/>
        <w:rPr>
          <w:sz w:val="21"/>
          <w:szCs w:val="21"/>
        </w:rPr>
      </w:pPr>
      <w:r w:rsidRPr="0719F432">
        <w:rPr>
          <w:sz w:val="21"/>
          <w:szCs w:val="21"/>
        </w:rPr>
        <w:t xml:space="preserve">The </w:t>
      </w:r>
      <w:r w:rsidR="006563CD" w:rsidRPr="0719F432">
        <w:rPr>
          <w:sz w:val="21"/>
          <w:szCs w:val="21"/>
        </w:rPr>
        <w:t>school operates in partnership with families and the community to ensure that they are engaged in decision-making processes, particularly those that have an impact on child safety and protection</w:t>
      </w:r>
    </w:p>
    <w:p w14:paraId="74ADB5A2" w14:textId="56725A22"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 xml:space="preserve">have the right to a thorough education in all aspects of personal safety, in partnership with their </w:t>
      </w:r>
      <w:r w:rsidR="000759CC">
        <w:rPr>
          <w:sz w:val="21"/>
          <w:szCs w:val="21"/>
        </w:rPr>
        <w:t xml:space="preserve">families, </w:t>
      </w:r>
      <w:r>
        <w:rPr>
          <w:sz w:val="21"/>
          <w:szCs w:val="21"/>
        </w:rPr>
        <w:t>carers</w:t>
      </w:r>
      <w:r w:rsidR="000759CC">
        <w:rPr>
          <w:sz w:val="21"/>
          <w:szCs w:val="21"/>
        </w:rPr>
        <w:t xml:space="preserve"> and guardians</w:t>
      </w:r>
    </w:p>
    <w:p w14:paraId="471E1025" w14:textId="0F88CA25" w:rsidR="006563CD" w:rsidRPr="001E5E72" w:rsidRDefault="006563CD" w:rsidP="007B51C5">
      <w:pPr>
        <w:pStyle w:val="NoSpacing"/>
        <w:numPr>
          <w:ilvl w:val="0"/>
          <w:numId w:val="11"/>
        </w:numPr>
        <w:spacing w:line="276" w:lineRule="auto"/>
        <w:jc w:val="both"/>
        <w:rPr>
          <w:sz w:val="21"/>
          <w:szCs w:val="21"/>
        </w:rPr>
      </w:pPr>
      <w:r w:rsidRPr="0719F432">
        <w:rPr>
          <w:sz w:val="21"/>
          <w:szCs w:val="21"/>
        </w:rPr>
        <w:t xml:space="preserve">All adults in </w:t>
      </w:r>
      <w:r w:rsidR="00A40CFA" w:rsidRPr="0719F432">
        <w:rPr>
          <w:sz w:val="21"/>
          <w:szCs w:val="21"/>
        </w:rPr>
        <w:t xml:space="preserve">the </w:t>
      </w:r>
      <w:r w:rsidRPr="0719F432">
        <w:rPr>
          <w:sz w:val="21"/>
          <w:szCs w:val="21"/>
        </w:rPr>
        <w:t>school, including teaching and non-teaching staff, clergy, volunteers, and contractors, have a responsibility to care for children and young people, to positively promote their wellbeing and to protect them from any kind of harm or abuse</w:t>
      </w:r>
    </w:p>
    <w:p w14:paraId="675E44DD" w14:textId="7676BA45"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The policies, guidelines, and codes of conduct for the care, wellbeing and protection of </w:t>
      </w:r>
      <w:r w:rsidR="00A74909">
        <w:rPr>
          <w:sz w:val="21"/>
          <w:szCs w:val="21"/>
        </w:rPr>
        <w:t>children and young people</w:t>
      </w:r>
      <w:r>
        <w:rPr>
          <w:sz w:val="21"/>
          <w:szCs w:val="21"/>
        </w:rPr>
        <w:t xml:space="preserve"> </w:t>
      </w:r>
      <w:r w:rsidRPr="5A27F6EA">
        <w:rPr>
          <w:sz w:val="21"/>
          <w:szCs w:val="21"/>
        </w:rPr>
        <w:t xml:space="preserve">are based on honest, respectful, and trusting relationships </w:t>
      </w:r>
      <w:r w:rsidR="005E1C0D">
        <w:rPr>
          <w:sz w:val="21"/>
          <w:szCs w:val="21"/>
        </w:rPr>
        <w:t>with</w:t>
      </w:r>
      <w:r>
        <w:rPr>
          <w:sz w:val="21"/>
          <w:szCs w:val="21"/>
        </w:rPr>
        <w:t xml:space="preserve"> adults</w:t>
      </w:r>
    </w:p>
    <w:p w14:paraId="2684C1EE" w14:textId="77777777" w:rsidR="006563CD" w:rsidRPr="001E5E72" w:rsidRDefault="006563CD" w:rsidP="007B51C5">
      <w:pPr>
        <w:pStyle w:val="NoSpacing"/>
        <w:numPr>
          <w:ilvl w:val="0"/>
          <w:numId w:val="11"/>
        </w:numPr>
        <w:spacing w:line="276" w:lineRule="auto"/>
        <w:jc w:val="both"/>
        <w:rPr>
          <w:sz w:val="21"/>
          <w:szCs w:val="21"/>
        </w:rPr>
      </w:pPr>
      <w:r w:rsidRPr="5A27F6EA">
        <w:rPr>
          <w:sz w:val="21"/>
          <w:szCs w:val="21"/>
        </w:rPr>
        <w:t>Policies and practices demonstrate compliance with legislative requirements and cooperation with the Church, governments, the police, and human services agencies.</w:t>
      </w:r>
    </w:p>
    <w:p w14:paraId="4E1093AA" w14:textId="2D9C804B" w:rsidR="006563CD" w:rsidRPr="001E5E72" w:rsidRDefault="006563CD" w:rsidP="007B51C5">
      <w:pPr>
        <w:pStyle w:val="NoSpacing"/>
        <w:numPr>
          <w:ilvl w:val="0"/>
          <w:numId w:val="11"/>
        </w:numPr>
        <w:spacing w:line="276" w:lineRule="auto"/>
        <w:jc w:val="both"/>
        <w:rPr>
          <w:sz w:val="21"/>
          <w:szCs w:val="21"/>
        </w:rPr>
      </w:pPr>
      <w:r w:rsidRPr="5A27F6EA">
        <w:rPr>
          <w:sz w:val="21"/>
          <w:szCs w:val="21"/>
        </w:rPr>
        <w:t>All persons involved in situations where harm is suspected or disclosed must be treated with sensitivity, dignity, and respect</w:t>
      </w:r>
    </w:p>
    <w:p w14:paraId="6CFDB02E" w14:textId="43D4E260"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members of the school community (including </w:t>
      </w:r>
      <w:r w:rsidR="00A74909">
        <w:rPr>
          <w:sz w:val="21"/>
          <w:szCs w:val="21"/>
        </w:rPr>
        <w:t>children and young people</w:t>
      </w:r>
      <w:r>
        <w:rPr>
          <w:sz w:val="21"/>
          <w:szCs w:val="21"/>
        </w:rPr>
        <w:t xml:space="preserve"> </w:t>
      </w:r>
      <w:r w:rsidRPr="5A27F6EA">
        <w:rPr>
          <w:sz w:val="21"/>
          <w:szCs w:val="21"/>
        </w:rPr>
        <w:t>and their families) are kept informed of child safety and wellbeing matters (where appropriate) and are involved in promoting child safety and wellbeing  </w:t>
      </w:r>
    </w:p>
    <w:p w14:paraId="5B5CC33B" w14:textId="1AF965ED" w:rsidR="006563CD" w:rsidRPr="001E5E72" w:rsidRDefault="00BA7CAE" w:rsidP="007B51C5">
      <w:pPr>
        <w:pStyle w:val="NoSpacing"/>
        <w:numPr>
          <w:ilvl w:val="0"/>
          <w:numId w:val="11"/>
        </w:numPr>
        <w:spacing w:line="276" w:lineRule="auto"/>
        <w:jc w:val="both"/>
        <w:rPr>
          <w:sz w:val="21"/>
          <w:szCs w:val="21"/>
        </w:rPr>
      </w:pPr>
      <w:r>
        <w:rPr>
          <w:sz w:val="21"/>
          <w:szCs w:val="21"/>
        </w:rPr>
        <w:t>Children and young people, s</w:t>
      </w:r>
      <w:r w:rsidR="006563CD" w:rsidRPr="5A27F6EA">
        <w:rPr>
          <w:sz w:val="21"/>
          <w:szCs w:val="21"/>
        </w:rPr>
        <w:t xml:space="preserve">taff, clergy, volunteers, contractors, </w:t>
      </w:r>
      <w:r w:rsidR="004D57B0">
        <w:rPr>
          <w:sz w:val="21"/>
          <w:szCs w:val="21"/>
        </w:rPr>
        <w:t xml:space="preserve">families, </w:t>
      </w:r>
      <w:r w:rsidR="006563CD">
        <w:rPr>
          <w:sz w:val="21"/>
          <w:szCs w:val="21"/>
        </w:rPr>
        <w:t>carers</w:t>
      </w:r>
      <w:r w:rsidR="004D57B0">
        <w:rPr>
          <w:sz w:val="21"/>
          <w:szCs w:val="21"/>
        </w:rPr>
        <w:t xml:space="preserve"> and </w:t>
      </w:r>
      <w:r w:rsidR="00C366E2">
        <w:rPr>
          <w:sz w:val="21"/>
          <w:szCs w:val="21"/>
        </w:rPr>
        <w:t>guardians</w:t>
      </w:r>
      <w:r w:rsidR="006563CD" w:rsidRPr="5A27F6EA">
        <w:rPr>
          <w:sz w:val="21"/>
          <w:szCs w:val="21"/>
        </w:rPr>
        <w:t>, should feel free to raise concerns about child safety, knowing these will be taken seriously by school leadership</w:t>
      </w:r>
    </w:p>
    <w:p w14:paraId="10BA8547" w14:textId="666D696D" w:rsidR="006563CD" w:rsidRPr="001E5E72" w:rsidRDefault="006563CD" w:rsidP="007B51C5">
      <w:pPr>
        <w:pStyle w:val="NoSpacing"/>
        <w:numPr>
          <w:ilvl w:val="0"/>
          <w:numId w:val="11"/>
        </w:numPr>
        <w:spacing w:line="276" w:lineRule="auto"/>
        <w:jc w:val="both"/>
        <w:rPr>
          <w:sz w:val="21"/>
          <w:szCs w:val="21"/>
        </w:rPr>
      </w:pPr>
      <w:r w:rsidRPr="5A27F6EA">
        <w:rPr>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w:t>
      </w:r>
      <w:r w:rsidR="008D1F51">
        <w:rPr>
          <w:sz w:val="21"/>
          <w:szCs w:val="21"/>
        </w:rPr>
        <w:t>)</w:t>
      </w:r>
      <w:r w:rsidRPr="5A27F6EA">
        <w:rPr>
          <w:sz w:val="21"/>
          <w:szCs w:val="21"/>
        </w:rPr>
        <w:t xml:space="preserve"> or pastorally</w:t>
      </w:r>
      <w:r>
        <w:rPr>
          <w:sz w:val="21"/>
          <w:szCs w:val="21"/>
        </w:rPr>
        <w:t>.</w:t>
      </w:r>
    </w:p>
    <w:p w14:paraId="07B59B8D" w14:textId="25B4EAA6" w:rsidR="006563CD" w:rsidRDefault="006563CD" w:rsidP="006563CD">
      <w:pPr>
        <w:pStyle w:val="BodyText"/>
        <w:spacing w:before="38" w:line="276" w:lineRule="auto"/>
        <w:ind w:right="-46"/>
        <w:jc w:val="both"/>
        <w:rPr>
          <w:sz w:val="21"/>
          <w:szCs w:val="21"/>
        </w:rPr>
      </w:pPr>
      <w:r w:rsidRPr="5A27F6EA">
        <w:rPr>
          <w:sz w:val="21"/>
          <w:szCs w:val="21"/>
        </w:rPr>
        <w:t xml:space="preserve">This Policy should be read in conjunction with all other </w:t>
      </w:r>
      <w:r w:rsidR="000906D1">
        <w:rPr>
          <w:sz w:val="21"/>
          <w:szCs w:val="21"/>
        </w:rPr>
        <w:t xml:space="preserve">school and DOBCEL </w:t>
      </w:r>
      <w:r w:rsidRPr="5A27F6EA">
        <w:rPr>
          <w:sz w:val="21"/>
          <w:szCs w:val="21"/>
        </w:rPr>
        <w:t>Child Safe policies, which provide more detailed procedures and with the CECV</w:t>
      </w:r>
      <w:r w:rsidRPr="5A27F6EA">
        <w:rPr>
          <w:color w:val="6FAC46"/>
          <w:sz w:val="21"/>
          <w:szCs w:val="21"/>
        </w:rPr>
        <w:t xml:space="preserve"> </w:t>
      </w:r>
      <w:r w:rsidRPr="5A27F6EA">
        <w:rPr>
          <w:sz w:val="21"/>
          <w:szCs w:val="21"/>
        </w:rPr>
        <w:t>Positive Behaviour Guidelines 2018.</w:t>
      </w:r>
    </w:p>
    <w:p w14:paraId="5B064B0F" w14:textId="77777777" w:rsidR="00F03E80" w:rsidRPr="00DC0E7E" w:rsidRDefault="00F03E80" w:rsidP="008A5F0F">
      <w:pPr>
        <w:pStyle w:val="BodyText"/>
        <w:tabs>
          <w:tab w:val="left" w:pos="1560"/>
        </w:tabs>
        <w:spacing w:before="9"/>
        <w:ind w:hanging="2147"/>
        <w:jc w:val="both"/>
        <w:rPr>
          <w:sz w:val="15"/>
          <w:szCs w:val="15"/>
        </w:rPr>
      </w:pPr>
    </w:p>
    <w:p w14:paraId="71EC54C1" w14:textId="71CED23C" w:rsidR="00F03E80" w:rsidRPr="003612D4" w:rsidRDefault="00F03E80" w:rsidP="008A5F0F">
      <w:pPr>
        <w:pStyle w:val="Heading2"/>
        <w:spacing w:before="35"/>
        <w:jc w:val="both"/>
        <w:rPr>
          <w:rFonts w:asciiTheme="majorHAnsi" w:hAnsiTheme="majorHAnsi" w:cstheme="majorBidi"/>
          <w:i/>
          <w:sz w:val="32"/>
          <w:szCs w:val="32"/>
        </w:rPr>
      </w:pPr>
      <w:bookmarkStart w:id="2" w:name="School_staff_means_an_individual_working"/>
      <w:bookmarkStart w:id="3" w:name="Policy_Commitments"/>
      <w:bookmarkEnd w:id="2"/>
      <w:bookmarkEnd w:id="3"/>
      <w:r w:rsidRPr="003612D4">
        <w:rPr>
          <w:rFonts w:asciiTheme="majorHAnsi" w:hAnsiTheme="majorHAnsi" w:cstheme="majorBidi"/>
          <w:sz w:val="32"/>
          <w:szCs w:val="32"/>
        </w:rPr>
        <w:t>Policy Commitments</w:t>
      </w:r>
      <w:r w:rsidRPr="003612D4">
        <w:rPr>
          <w:rFonts w:asciiTheme="majorHAnsi" w:hAnsiTheme="majorHAnsi" w:cstheme="majorBidi"/>
          <w:i/>
          <w:sz w:val="32"/>
          <w:szCs w:val="32"/>
        </w:rPr>
        <w:t xml:space="preserve"> </w:t>
      </w:r>
    </w:p>
    <w:p w14:paraId="45D1D16F" w14:textId="4BA1FBA3" w:rsidR="00F03E80" w:rsidRPr="00107DDD" w:rsidRDefault="00F03E80" w:rsidP="0719F432">
      <w:pPr>
        <w:pStyle w:val="BodyText"/>
        <w:spacing w:line="276" w:lineRule="auto"/>
        <w:ind w:right="-22"/>
        <w:jc w:val="both"/>
        <w:rPr>
          <w:sz w:val="21"/>
          <w:szCs w:val="21"/>
        </w:rPr>
      </w:pPr>
      <w:bookmarkStart w:id="4" w:name="[Drafting_notes:_schools_should_consider"/>
      <w:bookmarkEnd w:id="4"/>
      <w:r w:rsidRPr="5A27F6EA">
        <w:rPr>
          <w:sz w:val="21"/>
          <w:szCs w:val="21"/>
        </w:rPr>
        <w:t>All</w:t>
      </w:r>
      <w:r w:rsidRPr="5A27F6EA">
        <w:rPr>
          <w:spacing w:val="-5"/>
          <w:sz w:val="21"/>
          <w:szCs w:val="21"/>
        </w:rPr>
        <w:t xml:space="preserve"> </w:t>
      </w:r>
      <w:r>
        <w:rPr>
          <w:sz w:val="21"/>
          <w:szCs w:val="21"/>
        </w:rPr>
        <w:t xml:space="preserve">students </w:t>
      </w:r>
      <w:r w:rsidRPr="5A27F6EA">
        <w:rPr>
          <w:sz w:val="21"/>
          <w:szCs w:val="21"/>
        </w:rPr>
        <w:t>enrolled</w:t>
      </w:r>
      <w:r w:rsidRPr="5A27F6EA">
        <w:rPr>
          <w:spacing w:val="-5"/>
          <w:sz w:val="21"/>
          <w:szCs w:val="21"/>
        </w:rPr>
        <w:t xml:space="preserve"> at </w:t>
      </w:r>
      <w:r w:rsidR="00BF2776" w:rsidRPr="000D27B0">
        <w:rPr>
          <w:sz w:val="21"/>
          <w:szCs w:val="21"/>
        </w:rPr>
        <w:t xml:space="preserve">St Patrick’s St Arnaud </w:t>
      </w:r>
      <w:r w:rsidRPr="5A27F6EA">
        <w:rPr>
          <w:sz w:val="21"/>
          <w:szCs w:val="21"/>
        </w:rPr>
        <w:t>have</w:t>
      </w:r>
      <w:r w:rsidRPr="000D27B0">
        <w:rPr>
          <w:sz w:val="21"/>
          <w:szCs w:val="21"/>
        </w:rPr>
        <w:t xml:space="preserve"> </w:t>
      </w:r>
      <w:r w:rsidRPr="5A27F6EA">
        <w:rPr>
          <w:sz w:val="21"/>
          <w:szCs w:val="21"/>
        </w:rPr>
        <w:t>the</w:t>
      </w:r>
      <w:r w:rsidRPr="000D27B0">
        <w:rPr>
          <w:sz w:val="21"/>
          <w:szCs w:val="21"/>
        </w:rPr>
        <w:t xml:space="preserve"> </w:t>
      </w:r>
      <w:r w:rsidRPr="5A27F6EA">
        <w:rPr>
          <w:sz w:val="21"/>
          <w:szCs w:val="21"/>
        </w:rPr>
        <w:t>right</w:t>
      </w:r>
      <w:r w:rsidRPr="000D27B0">
        <w:rPr>
          <w:sz w:val="21"/>
          <w:szCs w:val="21"/>
        </w:rPr>
        <w:t xml:space="preserve"> </w:t>
      </w:r>
      <w:r w:rsidRPr="5A27F6EA">
        <w:rPr>
          <w:sz w:val="21"/>
          <w:szCs w:val="21"/>
        </w:rPr>
        <w:t>to</w:t>
      </w:r>
      <w:r w:rsidRPr="000D27B0">
        <w:rPr>
          <w:sz w:val="21"/>
          <w:szCs w:val="21"/>
        </w:rPr>
        <w:t xml:space="preserve"> </w:t>
      </w:r>
      <w:r w:rsidRPr="5A27F6EA">
        <w:rPr>
          <w:sz w:val="21"/>
          <w:szCs w:val="21"/>
        </w:rPr>
        <w:t>feel</w:t>
      </w:r>
      <w:r w:rsidRPr="000D27B0">
        <w:rPr>
          <w:sz w:val="21"/>
          <w:szCs w:val="21"/>
        </w:rPr>
        <w:t xml:space="preserve"> </w:t>
      </w:r>
      <w:r w:rsidRPr="5A27F6EA">
        <w:rPr>
          <w:sz w:val="21"/>
          <w:szCs w:val="21"/>
        </w:rPr>
        <w:t>safe</w:t>
      </w:r>
      <w:r w:rsidRPr="000D27B0">
        <w:rPr>
          <w:sz w:val="21"/>
          <w:szCs w:val="21"/>
        </w:rPr>
        <w:t xml:space="preserve"> </w:t>
      </w:r>
      <w:r w:rsidRPr="5A27F6EA">
        <w:rPr>
          <w:sz w:val="21"/>
          <w:szCs w:val="21"/>
        </w:rPr>
        <w:t>and</w:t>
      </w:r>
      <w:r w:rsidRPr="000D27B0">
        <w:rPr>
          <w:sz w:val="21"/>
          <w:szCs w:val="21"/>
        </w:rPr>
        <w:t xml:space="preserve"> </w:t>
      </w:r>
      <w:r w:rsidRPr="5A27F6EA">
        <w:rPr>
          <w:sz w:val="21"/>
          <w:szCs w:val="21"/>
        </w:rPr>
        <w:t>be</w:t>
      </w:r>
      <w:r w:rsidRPr="000D27B0">
        <w:rPr>
          <w:sz w:val="21"/>
          <w:szCs w:val="21"/>
        </w:rPr>
        <w:t xml:space="preserve"> </w:t>
      </w:r>
      <w:r w:rsidRPr="5A27F6EA">
        <w:rPr>
          <w:sz w:val="21"/>
          <w:szCs w:val="21"/>
        </w:rPr>
        <w:t>safe.</w:t>
      </w:r>
      <w:r w:rsidRPr="000D27B0">
        <w:rPr>
          <w:sz w:val="21"/>
          <w:szCs w:val="21"/>
        </w:rPr>
        <w:t xml:space="preserve"> </w:t>
      </w:r>
      <w:r w:rsidRPr="5A27F6EA">
        <w:rPr>
          <w:sz w:val="21"/>
          <w:szCs w:val="21"/>
        </w:rPr>
        <w:t>The</w:t>
      </w:r>
      <w:r w:rsidRPr="000D27B0">
        <w:rPr>
          <w:sz w:val="21"/>
          <w:szCs w:val="21"/>
        </w:rPr>
        <w:t xml:space="preserve"> </w:t>
      </w:r>
      <w:r w:rsidR="008E1277" w:rsidRPr="000D27B0">
        <w:rPr>
          <w:sz w:val="21"/>
          <w:szCs w:val="21"/>
        </w:rPr>
        <w:t xml:space="preserve">safety and </w:t>
      </w:r>
      <w:r w:rsidRPr="5A27F6EA">
        <w:rPr>
          <w:sz w:val="21"/>
          <w:szCs w:val="21"/>
        </w:rPr>
        <w:t>wellbeing</w:t>
      </w:r>
      <w:r w:rsidRPr="000D27B0">
        <w:rPr>
          <w:sz w:val="21"/>
          <w:szCs w:val="21"/>
        </w:rPr>
        <w:t xml:space="preserve"> </w:t>
      </w:r>
      <w:r w:rsidRPr="5A27F6EA">
        <w:rPr>
          <w:sz w:val="21"/>
          <w:szCs w:val="21"/>
        </w:rPr>
        <w:t xml:space="preserve">of children in </w:t>
      </w:r>
      <w:r w:rsidR="00A40CFA" w:rsidRPr="08060562">
        <w:rPr>
          <w:sz w:val="21"/>
          <w:szCs w:val="21"/>
        </w:rPr>
        <w:t xml:space="preserve">the school’s </w:t>
      </w:r>
      <w:r w:rsidRPr="5A27F6EA">
        <w:rPr>
          <w:sz w:val="21"/>
          <w:szCs w:val="21"/>
        </w:rPr>
        <w:t xml:space="preserve">care will always be </w:t>
      </w:r>
      <w:r w:rsidR="00BF2776" w:rsidRPr="000D27B0">
        <w:rPr>
          <w:sz w:val="21"/>
          <w:szCs w:val="21"/>
        </w:rPr>
        <w:t xml:space="preserve">St Patrick’s St Arnaud </w:t>
      </w:r>
      <w:proofErr w:type="gramStart"/>
      <w:r w:rsidR="00634BBD" w:rsidRPr="0719F432">
        <w:rPr>
          <w:sz w:val="21"/>
          <w:szCs w:val="21"/>
        </w:rPr>
        <w:t xml:space="preserve">first </w:t>
      </w:r>
      <w:r w:rsidRPr="0719F432">
        <w:rPr>
          <w:sz w:val="21"/>
          <w:szCs w:val="21"/>
        </w:rPr>
        <w:t>priority</w:t>
      </w:r>
      <w:proofErr w:type="gramEnd"/>
      <w:r w:rsidRPr="0719F432">
        <w:rPr>
          <w:sz w:val="21"/>
          <w:szCs w:val="21"/>
        </w:rPr>
        <w:t xml:space="preserve"> and</w:t>
      </w:r>
      <w:r w:rsidRPr="5A27F6EA">
        <w:rPr>
          <w:sz w:val="21"/>
          <w:szCs w:val="21"/>
        </w:rPr>
        <w:t xml:space="preserve"> the school </w:t>
      </w:r>
      <w:r w:rsidR="00634BBD" w:rsidRPr="08060562">
        <w:rPr>
          <w:sz w:val="21"/>
          <w:szCs w:val="21"/>
        </w:rPr>
        <w:t>will n</w:t>
      </w:r>
      <w:r w:rsidRPr="5A27F6EA">
        <w:rPr>
          <w:sz w:val="21"/>
          <w:szCs w:val="21"/>
        </w:rPr>
        <w:t xml:space="preserve">ot tolerate child abuse. </w:t>
      </w:r>
      <w:r w:rsidR="006B543A" w:rsidRPr="08060562">
        <w:rPr>
          <w:sz w:val="21"/>
          <w:szCs w:val="21"/>
        </w:rPr>
        <w:t xml:space="preserve">The school </w:t>
      </w:r>
      <w:r w:rsidR="0037234C">
        <w:rPr>
          <w:sz w:val="21"/>
          <w:szCs w:val="21"/>
        </w:rPr>
        <w:t>will</w:t>
      </w:r>
      <w:r>
        <w:rPr>
          <w:sz w:val="21"/>
          <w:szCs w:val="21"/>
        </w:rPr>
        <w:t xml:space="preserve"> </w:t>
      </w:r>
      <w:r w:rsidRPr="5A27F6EA">
        <w:rPr>
          <w:sz w:val="21"/>
          <w:szCs w:val="21"/>
        </w:rPr>
        <w:t>create a child-safe and child-friendly environment where children are free to enjoy life to the full without any concern for their safety. Particular attention is paid to the most vulnerable children</w:t>
      </w:r>
      <w:r w:rsidR="00E77A5A">
        <w:rPr>
          <w:sz w:val="21"/>
          <w:szCs w:val="21"/>
        </w:rPr>
        <w:t xml:space="preserve"> and young people</w:t>
      </w:r>
      <w:r w:rsidRPr="5A27F6EA">
        <w:rPr>
          <w:sz w:val="21"/>
          <w:szCs w:val="21"/>
        </w:rPr>
        <w:t>, including Aboriginal and Torres Strait Islander children, those from culturally and/or linguistically diverse backgrounds,</w:t>
      </w:r>
      <w:r w:rsidR="00014656" w:rsidRPr="5A27F6EA">
        <w:rPr>
          <w:sz w:val="21"/>
          <w:szCs w:val="21"/>
        </w:rPr>
        <w:t xml:space="preserve"> </w:t>
      </w:r>
      <w:r w:rsidRPr="5A27F6EA">
        <w:rPr>
          <w:sz w:val="21"/>
          <w:szCs w:val="21"/>
        </w:rPr>
        <w:t>children with a disability</w:t>
      </w:r>
      <w:r w:rsidR="00014656" w:rsidRPr="5A27F6EA">
        <w:rPr>
          <w:sz w:val="21"/>
          <w:szCs w:val="21"/>
        </w:rPr>
        <w:t xml:space="preserve">, children who are unable to live at home, </w:t>
      </w:r>
      <w:r w:rsidR="00C222B4" w:rsidRPr="5A27F6EA">
        <w:rPr>
          <w:sz w:val="21"/>
          <w:szCs w:val="21"/>
        </w:rPr>
        <w:t xml:space="preserve">international </w:t>
      </w:r>
      <w:r w:rsidR="00C222B4">
        <w:rPr>
          <w:sz w:val="21"/>
          <w:szCs w:val="21"/>
        </w:rPr>
        <w:t>students</w:t>
      </w:r>
      <w:r w:rsidR="000E0E33">
        <w:rPr>
          <w:sz w:val="21"/>
          <w:szCs w:val="21"/>
        </w:rPr>
        <w:t>,</w:t>
      </w:r>
      <w:r w:rsidR="00C222B4">
        <w:rPr>
          <w:sz w:val="21"/>
          <w:szCs w:val="21"/>
        </w:rPr>
        <w:t xml:space="preserve"> </w:t>
      </w:r>
      <w:r w:rsidR="00C222B4" w:rsidRPr="5A27F6EA">
        <w:rPr>
          <w:sz w:val="21"/>
          <w:szCs w:val="21"/>
        </w:rPr>
        <w:t xml:space="preserve">and </w:t>
      </w:r>
      <w:r w:rsidR="00203B62">
        <w:rPr>
          <w:sz w:val="21"/>
          <w:szCs w:val="21"/>
        </w:rPr>
        <w:t>LGBTQIA</w:t>
      </w:r>
      <w:r w:rsidR="009010A2">
        <w:rPr>
          <w:sz w:val="21"/>
          <w:szCs w:val="21"/>
        </w:rPr>
        <w:t>+</w:t>
      </w:r>
      <w:r w:rsidR="009010A2" w:rsidRPr="5A27F6EA">
        <w:rPr>
          <w:sz w:val="21"/>
          <w:szCs w:val="21"/>
        </w:rPr>
        <w:t xml:space="preserve"> students</w:t>
      </w:r>
      <w:r w:rsidRPr="5A27F6EA">
        <w:rPr>
          <w:sz w:val="21"/>
          <w:szCs w:val="21"/>
        </w:rPr>
        <w:t>.</w:t>
      </w:r>
      <w:r w:rsidRPr="0719F432">
        <w:rPr>
          <w:b/>
          <w:bCs/>
          <w:i/>
          <w:iCs/>
          <w:sz w:val="21"/>
          <w:szCs w:val="21"/>
        </w:rPr>
        <w:t xml:space="preserve"> </w:t>
      </w:r>
    </w:p>
    <w:p w14:paraId="7FADE5BC" w14:textId="3D5BCBDD" w:rsidR="00F03E80" w:rsidRPr="003612D4" w:rsidRDefault="00F03E80">
      <w:pPr>
        <w:pStyle w:val="Heading4"/>
        <w:spacing w:before="38"/>
        <w:jc w:val="both"/>
        <w:rPr>
          <w:b w:val="0"/>
          <w:sz w:val="24"/>
          <w:szCs w:val="24"/>
        </w:rPr>
      </w:pPr>
      <w:r w:rsidRPr="0719F432">
        <w:rPr>
          <w:b w:val="0"/>
          <w:sz w:val="24"/>
          <w:szCs w:val="24"/>
        </w:rPr>
        <w:t>To students</w:t>
      </w:r>
      <w:r w:rsidRPr="003175BE">
        <w:rPr>
          <w:b w:val="0"/>
          <w:sz w:val="24"/>
          <w:szCs w:val="24"/>
        </w:rPr>
        <w:t>,</w:t>
      </w:r>
      <w:r w:rsidRPr="003175BE">
        <w:rPr>
          <w:b w:val="0"/>
          <w:color w:val="00B050"/>
          <w:sz w:val="24"/>
          <w:szCs w:val="24"/>
        </w:rPr>
        <w:t xml:space="preserve"> </w:t>
      </w:r>
      <w:r w:rsidR="00BF2776" w:rsidRPr="000D27B0">
        <w:rPr>
          <w:b w:val="0"/>
          <w:color w:val="auto"/>
          <w:sz w:val="21"/>
          <w:szCs w:val="21"/>
        </w:rPr>
        <w:t>St Patrick’s St Arnaud</w:t>
      </w:r>
      <w:r w:rsidR="00BF2776">
        <w:rPr>
          <w:b w:val="0"/>
          <w:i/>
          <w:color w:val="499958"/>
          <w:sz w:val="21"/>
          <w:szCs w:val="21"/>
        </w:rPr>
        <w:t xml:space="preserve"> </w:t>
      </w:r>
      <w:r w:rsidRPr="0719F432">
        <w:rPr>
          <w:b w:val="0"/>
          <w:sz w:val="24"/>
          <w:szCs w:val="24"/>
        </w:rPr>
        <w:t>commits to:</w:t>
      </w:r>
    </w:p>
    <w:p w14:paraId="4D534D04" w14:textId="357B4829"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The safety and wellbeing of all children and young people enrolled in </w:t>
      </w:r>
      <w:r w:rsidR="224C1F2A" w:rsidRPr="0719F432">
        <w:rPr>
          <w:sz w:val="21"/>
          <w:szCs w:val="21"/>
        </w:rPr>
        <w:t xml:space="preserve">the </w:t>
      </w:r>
      <w:r w:rsidRPr="0719F432">
        <w:rPr>
          <w:sz w:val="21"/>
          <w:szCs w:val="21"/>
        </w:rPr>
        <w:t>school</w:t>
      </w:r>
    </w:p>
    <w:p w14:paraId="0FBE65B4" w14:textId="02847618"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Providing children and young people with positive and nurturing experiences</w:t>
      </w:r>
    </w:p>
    <w:p w14:paraId="6B688907" w14:textId="704734F7" w:rsidR="00BB0371" w:rsidRPr="00A26F1E" w:rsidRDefault="7F8E345D" w:rsidP="007B51C5">
      <w:pPr>
        <w:pStyle w:val="ListParagraph"/>
        <w:widowControl w:val="0"/>
        <w:numPr>
          <w:ilvl w:val="0"/>
          <w:numId w:val="12"/>
        </w:numPr>
        <w:autoSpaceDE w:val="0"/>
        <w:autoSpaceDN w:val="0"/>
        <w:spacing w:after="0"/>
        <w:jc w:val="both"/>
        <w:rPr>
          <w:sz w:val="21"/>
          <w:szCs w:val="21"/>
        </w:rPr>
      </w:pPr>
      <w:r w:rsidRPr="0719F432">
        <w:rPr>
          <w:rStyle w:val="normaltextrun"/>
          <w:rFonts w:asciiTheme="minorHAnsi" w:hAnsiTheme="minorHAnsi" w:cstheme="minorBidi"/>
          <w:sz w:val="21"/>
          <w:szCs w:val="21"/>
          <w:lang w:val="en-US"/>
        </w:rPr>
        <w:t>L</w:t>
      </w:r>
      <w:r w:rsidRPr="0719F432">
        <w:rPr>
          <w:rStyle w:val="normaltextrun"/>
          <w:rFonts w:asciiTheme="minorHAnsi" w:hAnsiTheme="minorHAnsi" w:cstheme="minorBidi"/>
          <w:sz w:val="21"/>
          <w:szCs w:val="21"/>
          <w:shd w:val="clear" w:color="auto" w:fill="FFFFFF"/>
          <w:lang w:val="en-US"/>
        </w:rPr>
        <w:t xml:space="preserve">istening to children and young people and empowering them by ensuring that they understand </w:t>
      </w:r>
      <w:r w:rsidRPr="0719F432">
        <w:rPr>
          <w:rStyle w:val="normaltextrun"/>
          <w:rFonts w:asciiTheme="minorHAnsi" w:hAnsiTheme="minorHAnsi" w:cstheme="minorBidi"/>
          <w:sz w:val="21"/>
          <w:szCs w:val="21"/>
          <w:shd w:val="clear" w:color="auto" w:fill="FFFFFF"/>
          <w:lang w:val="en-US"/>
        </w:rPr>
        <w:lastRenderedPageBreak/>
        <w:t>their rights (including safety, information and participation), and by taking their views seriously and addressing any concerns that they raise with us</w:t>
      </w:r>
      <w:r w:rsidRPr="0719F432">
        <w:rPr>
          <w:rStyle w:val="eop"/>
          <w:rFonts w:asciiTheme="minorHAnsi" w:hAnsiTheme="minorHAnsi" w:cstheme="minorBidi"/>
          <w:sz w:val="21"/>
          <w:szCs w:val="21"/>
          <w:shd w:val="clear" w:color="auto" w:fill="FFFFFF"/>
        </w:rPr>
        <w:t> </w:t>
      </w:r>
      <w:r w:rsidRPr="00A26F1E">
        <w:rPr>
          <w:sz w:val="21"/>
          <w:szCs w:val="21"/>
        </w:rPr>
        <w:t xml:space="preserve"> </w:t>
      </w:r>
    </w:p>
    <w:p w14:paraId="5ADE1D65" w14:textId="51A5CA48" w:rsidR="0057340D"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Taking action to ensure that children and young people are protected from abuse or harm</w:t>
      </w:r>
    </w:p>
    <w:p w14:paraId="5401B439" w14:textId="3B93A93B"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Ensuring that the needs of all children and young people enrolled in </w:t>
      </w:r>
      <w:r w:rsidR="00070A6D" w:rsidRPr="0719F432">
        <w:rPr>
          <w:rFonts w:eastAsia="Times New Roman"/>
          <w:sz w:val="21"/>
          <w:szCs w:val="21"/>
        </w:rPr>
        <w:t xml:space="preserve">the </w:t>
      </w:r>
      <w:r w:rsidRPr="0719F432">
        <w:rPr>
          <w:rFonts w:eastAsia="Times New Roman"/>
          <w:sz w:val="21"/>
          <w:szCs w:val="21"/>
        </w:rPr>
        <w:t xml:space="preserve">school are met, </w:t>
      </w:r>
      <w:r w:rsidR="00432D80" w:rsidRPr="0719F432">
        <w:rPr>
          <w:rFonts w:eastAsia="Times New Roman"/>
          <w:sz w:val="21"/>
          <w:szCs w:val="21"/>
        </w:rPr>
        <w:t>especially</w:t>
      </w:r>
      <w:r w:rsidRPr="0719F432">
        <w:rPr>
          <w:rFonts w:eastAsia="Times New Roman"/>
          <w:sz w:val="21"/>
          <w:szCs w:val="21"/>
        </w:rPr>
        <w:t xml:space="preserve"> those who are most vulnerable </w:t>
      </w:r>
    </w:p>
    <w:p w14:paraId="3EEC6136" w14:textId="6E10110E" w:rsidR="0057340D" w:rsidRPr="00A26F1E" w:rsidRDefault="3189EC04"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Recognising the importance of friendships and to encouraging support from peers, to help children and </w:t>
      </w:r>
      <w:r w:rsidR="5DA64481" w:rsidRPr="0719F432">
        <w:rPr>
          <w:rFonts w:eastAsia="Times New Roman"/>
          <w:sz w:val="21"/>
          <w:szCs w:val="21"/>
        </w:rPr>
        <w:t>young people</w:t>
      </w:r>
      <w:r w:rsidRPr="0719F432">
        <w:rPr>
          <w:rFonts w:eastAsia="Times New Roman"/>
          <w:sz w:val="21"/>
          <w:szCs w:val="21"/>
        </w:rPr>
        <w:t xml:space="preserve"> feel safe and less isolated </w:t>
      </w:r>
    </w:p>
    <w:p w14:paraId="6C539680" w14:textId="5E26F572"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Developing a culture that facilitates and provides opportunities for children and student participation, and that strengthens the confidence and engagement of children and </w:t>
      </w:r>
      <w:r w:rsidR="00A74909" w:rsidRPr="0719F432">
        <w:rPr>
          <w:rFonts w:eastAsia="Times New Roman"/>
          <w:sz w:val="21"/>
          <w:szCs w:val="21"/>
        </w:rPr>
        <w:t>young people</w:t>
      </w:r>
      <w:r w:rsidRPr="0719F432">
        <w:rPr>
          <w:rFonts w:eastAsia="Times New Roman"/>
          <w:sz w:val="21"/>
          <w:szCs w:val="21"/>
        </w:rPr>
        <w:t xml:space="preserve"> by being responsive to their input </w:t>
      </w:r>
    </w:p>
    <w:p w14:paraId="0D155F3A" w14:textId="46AD1F3B"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Teaching children and young people the necessary skills and knowledge to understand and maintain their personal safety and wellbeing</w:t>
      </w:r>
    </w:p>
    <w:p w14:paraId="0B004AAD" w14:textId="229F9B6F"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Seeking input and feedback from </w:t>
      </w:r>
      <w:r w:rsidR="5DA64481" w:rsidRPr="0719F432">
        <w:rPr>
          <w:sz w:val="21"/>
          <w:szCs w:val="21"/>
        </w:rPr>
        <w:t>children and young people</w:t>
      </w:r>
      <w:r w:rsidRPr="0719F432">
        <w:rPr>
          <w:sz w:val="21"/>
          <w:szCs w:val="21"/>
        </w:rPr>
        <w:t xml:space="preserve"> regarding the creation of a safe school environment.</w:t>
      </w:r>
      <w:bookmarkStart w:id="5" w:name="Our_commitment_to_parents_and_carers"/>
      <w:bookmarkEnd w:id="5"/>
    </w:p>
    <w:p w14:paraId="4316C353" w14:textId="3207F502" w:rsidR="00F03E80" w:rsidRPr="003612D4" w:rsidRDefault="00F03E80" w:rsidP="0719F432">
      <w:pPr>
        <w:spacing w:before="141"/>
        <w:rPr>
          <w:sz w:val="24"/>
          <w:szCs w:val="24"/>
        </w:rPr>
      </w:pPr>
      <w:r w:rsidRPr="0719F432">
        <w:rPr>
          <w:sz w:val="24"/>
          <w:szCs w:val="24"/>
        </w:rPr>
        <w:t xml:space="preserve"> </w:t>
      </w:r>
      <w:r w:rsidRPr="0719F432">
        <w:rPr>
          <w:color w:val="391B76"/>
          <w:sz w:val="24"/>
          <w:szCs w:val="24"/>
        </w:rPr>
        <w:t xml:space="preserve">To </w:t>
      </w:r>
      <w:r w:rsidR="00574C00" w:rsidRPr="0719F432">
        <w:rPr>
          <w:color w:val="391B76"/>
          <w:sz w:val="24"/>
          <w:szCs w:val="24"/>
        </w:rPr>
        <w:t>families</w:t>
      </w:r>
      <w:r w:rsidR="00EA17BD" w:rsidRPr="0719F432">
        <w:rPr>
          <w:color w:val="391B76"/>
          <w:sz w:val="24"/>
          <w:szCs w:val="24"/>
        </w:rPr>
        <w:t>, carers</w:t>
      </w:r>
      <w:r w:rsidRPr="0719F432">
        <w:rPr>
          <w:color w:val="391B76"/>
          <w:sz w:val="24"/>
          <w:szCs w:val="24"/>
        </w:rPr>
        <w:t xml:space="preserve"> and </w:t>
      </w:r>
      <w:r w:rsidR="00EA17BD" w:rsidRPr="0719F432">
        <w:rPr>
          <w:color w:val="391B76"/>
          <w:sz w:val="24"/>
          <w:szCs w:val="24"/>
        </w:rPr>
        <w:t>guardians,</w:t>
      </w:r>
      <w:r w:rsidR="00EA17BD" w:rsidRPr="0719F432">
        <w:rPr>
          <w:sz w:val="24"/>
          <w:szCs w:val="24"/>
        </w:rPr>
        <w:t xml:space="preserve"> </w:t>
      </w:r>
      <w:r w:rsidR="00BF2776" w:rsidRPr="000D27B0">
        <w:rPr>
          <w:sz w:val="21"/>
          <w:szCs w:val="21"/>
        </w:rPr>
        <w:t>St Patrick’s St Arnaud</w:t>
      </w:r>
      <w:r w:rsidR="00BF2776">
        <w:rPr>
          <w:i/>
          <w:color w:val="499958"/>
          <w:sz w:val="21"/>
          <w:szCs w:val="21"/>
        </w:rPr>
        <w:t xml:space="preserve"> </w:t>
      </w:r>
      <w:r w:rsidRPr="0719F432">
        <w:rPr>
          <w:color w:val="391B76"/>
          <w:sz w:val="24"/>
          <w:szCs w:val="24"/>
        </w:rPr>
        <w:t>commits to:</w:t>
      </w:r>
    </w:p>
    <w:p w14:paraId="5B502962" w14:textId="2B18DF94"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Communicating honestly and openly with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the wellbeing and safety of their children</w:t>
      </w:r>
      <w:r w:rsidR="009514B1" w:rsidRPr="0719F432">
        <w:rPr>
          <w:sz w:val="21"/>
          <w:szCs w:val="21"/>
        </w:rPr>
        <w:t xml:space="preserve"> and young people</w:t>
      </w:r>
    </w:p>
    <w:p w14:paraId="2D507376" w14:textId="308D4FB9"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Engaging with, and listening to, the views of </w:t>
      </w:r>
      <w:r w:rsidR="00E571FF" w:rsidRPr="0719F432">
        <w:rPr>
          <w:sz w:val="21"/>
          <w:szCs w:val="21"/>
        </w:rPr>
        <w:t xml:space="preserve">families, </w:t>
      </w:r>
      <w:proofErr w:type="gramStart"/>
      <w:r w:rsidR="00E571FF" w:rsidRPr="0719F432">
        <w:rPr>
          <w:sz w:val="21"/>
          <w:szCs w:val="21"/>
        </w:rPr>
        <w:t>carers</w:t>
      </w:r>
      <w:proofErr w:type="gramEnd"/>
      <w:r w:rsidR="00E571FF" w:rsidRPr="0719F432">
        <w:rPr>
          <w:sz w:val="21"/>
          <w:szCs w:val="21"/>
        </w:rPr>
        <w:t xml:space="preserve"> and </w:t>
      </w:r>
      <w:r w:rsidR="00A85D77" w:rsidRPr="0719F432">
        <w:rPr>
          <w:sz w:val="21"/>
          <w:szCs w:val="21"/>
        </w:rPr>
        <w:t>guardians</w:t>
      </w:r>
      <w:r w:rsidRPr="0719F432">
        <w:rPr>
          <w:sz w:val="21"/>
          <w:szCs w:val="21"/>
        </w:rPr>
        <w:t xml:space="preserve"> about </w:t>
      </w:r>
      <w:r w:rsidR="000B3E12" w:rsidRPr="0719F432">
        <w:rPr>
          <w:sz w:val="21"/>
          <w:szCs w:val="21"/>
        </w:rPr>
        <w:t xml:space="preserve">the </w:t>
      </w:r>
      <w:r w:rsidRPr="0719F432">
        <w:rPr>
          <w:sz w:val="21"/>
          <w:szCs w:val="21"/>
        </w:rPr>
        <w:t xml:space="preserve">child- safety </w:t>
      </w:r>
      <w:r w:rsidR="00A85D77" w:rsidRPr="0719F432">
        <w:rPr>
          <w:sz w:val="21"/>
          <w:szCs w:val="21"/>
        </w:rPr>
        <w:t xml:space="preserve">and wellbeing </w:t>
      </w:r>
      <w:r w:rsidRPr="0719F432">
        <w:rPr>
          <w:sz w:val="21"/>
          <w:szCs w:val="21"/>
        </w:rPr>
        <w:t>practice</w:t>
      </w:r>
      <w:r w:rsidR="001D664D" w:rsidRPr="0719F432">
        <w:rPr>
          <w:sz w:val="21"/>
          <w:szCs w:val="21"/>
        </w:rPr>
        <w:t>s</w:t>
      </w:r>
      <w:r w:rsidRPr="0719F432">
        <w:rPr>
          <w:sz w:val="21"/>
          <w:szCs w:val="21"/>
        </w:rPr>
        <w:t>, policies, and procedures</w:t>
      </w:r>
    </w:p>
    <w:p w14:paraId="329AD96E" w14:textId="590789EF" w:rsidR="004653C6"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Transparency in</w:t>
      </w:r>
      <w:r w:rsidR="000B3E12" w:rsidRPr="0719F432">
        <w:rPr>
          <w:sz w:val="21"/>
          <w:szCs w:val="21"/>
        </w:rPr>
        <w:t xml:space="preserve"> </w:t>
      </w:r>
      <w:r w:rsidRPr="0719F432">
        <w:rPr>
          <w:sz w:val="21"/>
          <w:szCs w:val="21"/>
        </w:rPr>
        <w:t xml:space="preserve">decision-making with </w:t>
      </w:r>
      <w:r w:rsidR="00E571FF" w:rsidRPr="0719F432">
        <w:rPr>
          <w:sz w:val="21"/>
          <w:szCs w:val="21"/>
        </w:rPr>
        <w:t xml:space="preserve">families, </w:t>
      </w:r>
      <w:proofErr w:type="gramStart"/>
      <w:r w:rsidR="00E571FF" w:rsidRPr="0719F432">
        <w:rPr>
          <w:sz w:val="21"/>
          <w:szCs w:val="21"/>
        </w:rPr>
        <w:t>carers</w:t>
      </w:r>
      <w:proofErr w:type="gramEnd"/>
      <w:r w:rsidR="00E571FF" w:rsidRPr="0719F432">
        <w:rPr>
          <w:sz w:val="21"/>
          <w:szCs w:val="21"/>
        </w:rPr>
        <w:t xml:space="preserve"> and </w:t>
      </w:r>
      <w:r w:rsidR="004653C6" w:rsidRPr="0719F432">
        <w:rPr>
          <w:sz w:val="21"/>
          <w:szCs w:val="21"/>
        </w:rPr>
        <w:t>guardians</w:t>
      </w:r>
      <w:r w:rsidRPr="0719F432">
        <w:rPr>
          <w:sz w:val="21"/>
          <w:szCs w:val="21"/>
        </w:rPr>
        <w:t xml:space="preserve"> where it will not compromise the safety of children or young people</w:t>
      </w:r>
    </w:p>
    <w:p w14:paraId="5B28EBA7" w14:textId="09E5C1E6" w:rsidR="0060601E"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Open engagement and communication with </w:t>
      </w:r>
      <w:r w:rsidR="00E571FF" w:rsidRPr="0719F432">
        <w:rPr>
          <w:rFonts w:eastAsia="Times New Roman"/>
          <w:sz w:val="21"/>
          <w:szCs w:val="21"/>
        </w:rPr>
        <w:t xml:space="preserve">families, carers </w:t>
      </w:r>
      <w:r w:rsidRPr="0719F432">
        <w:rPr>
          <w:rFonts w:eastAsia="Times New Roman"/>
          <w:sz w:val="21"/>
          <w:szCs w:val="21"/>
        </w:rPr>
        <w:t xml:space="preserve">and </w:t>
      </w:r>
      <w:r w:rsidR="00E571FF" w:rsidRPr="0719F432">
        <w:rPr>
          <w:rFonts w:eastAsia="Times New Roman"/>
          <w:sz w:val="21"/>
          <w:szCs w:val="21"/>
        </w:rPr>
        <w:t>guardians</w:t>
      </w:r>
      <w:r w:rsidRPr="0719F432">
        <w:rPr>
          <w:rFonts w:eastAsia="Times New Roman"/>
          <w:sz w:val="21"/>
          <w:szCs w:val="21"/>
        </w:rPr>
        <w:t xml:space="preserve"> about </w:t>
      </w:r>
      <w:r w:rsidR="000B3E12" w:rsidRPr="0719F432">
        <w:rPr>
          <w:rFonts w:eastAsia="Times New Roman"/>
          <w:sz w:val="21"/>
          <w:szCs w:val="21"/>
        </w:rPr>
        <w:t xml:space="preserve">a </w:t>
      </w:r>
      <w:r w:rsidRPr="0719F432">
        <w:rPr>
          <w:rFonts w:eastAsia="Times New Roman"/>
          <w:sz w:val="21"/>
          <w:szCs w:val="21"/>
        </w:rPr>
        <w:t>child safe approach and operations and governance related to child safety and wellbeing </w:t>
      </w:r>
    </w:p>
    <w:p w14:paraId="1D1B6D6C" w14:textId="776CFF7A" w:rsidR="004653C6"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Ensuring that relevant information relating to child safety and wellbeing is accessible to </w:t>
      </w:r>
      <w:r w:rsidR="00E571FF" w:rsidRPr="0719F432">
        <w:rPr>
          <w:rFonts w:eastAsia="Times New Roman"/>
          <w:sz w:val="21"/>
          <w:szCs w:val="21"/>
        </w:rPr>
        <w:t xml:space="preserve">families, </w:t>
      </w:r>
      <w:proofErr w:type="gramStart"/>
      <w:r w:rsidR="00E571FF" w:rsidRPr="0719F432">
        <w:rPr>
          <w:rFonts w:eastAsia="Times New Roman"/>
          <w:sz w:val="21"/>
          <w:szCs w:val="21"/>
        </w:rPr>
        <w:t>carers</w:t>
      </w:r>
      <w:proofErr w:type="gramEnd"/>
      <w:r w:rsidR="00E571FF" w:rsidRPr="0719F432">
        <w:rPr>
          <w:rFonts w:eastAsia="Times New Roman"/>
          <w:sz w:val="21"/>
          <w:szCs w:val="21"/>
        </w:rPr>
        <w:t xml:space="preserve"> and </w:t>
      </w:r>
      <w:r w:rsidRPr="0719F432">
        <w:rPr>
          <w:rFonts w:eastAsia="Times New Roman"/>
          <w:sz w:val="21"/>
          <w:szCs w:val="21"/>
        </w:rPr>
        <w:t>guardians </w:t>
      </w:r>
    </w:p>
    <w:p w14:paraId="43416745" w14:textId="550F84D1"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Acknowledging the cultural diversity of </w:t>
      </w:r>
      <w:r w:rsidR="00A74909" w:rsidRPr="0719F432">
        <w:rPr>
          <w:sz w:val="21"/>
          <w:szCs w:val="21"/>
        </w:rPr>
        <w:t>children and young people</w:t>
      </w:r>
      <w:r w:rsidR="007A7B67" w:rsidRPr="0719F432">
        <w:rPr>
          <w:sz w:val="21"/>
          <w:szCs w:val="21"/>
        </w:rPr>
        <w:t xml:space="preserve"> </w:t>
      </w:r>
      <w:r w:rsidRPr="0719F432">
        <w:rPr>
          <w:sz w:val="21"/>
          <w:szCs w:val="21"/>
        </w:rPr>
        <w:t xml:space="preserve">and </w:t>
      </w:r>
      <w:r w:rsidR="007A7B67" w:rsidRPr="0719F432">
        <w:rPr>
          <w:sz w:val="21"/>
          <w:szCs w:val="21"/>
        </w:rPr>
        <w:t>their</w:t>
      </w:r>
      <w:r w:rsidRPr="0719F432">
        <w:rPr>
          <w:sz w:val="21"/>
          <w:szCs w:val="21"/>
        </w:rPr>
        <w:t xml:space="preserve"> families and being sensitive to how this may impact on student safety issues</w:t>
      </w:r>
    </w:p>
    <w:p w14:paraId="562664AD" w14:textId="518602EE"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Continuously reviewing and improving our systems to protect children</w:t>
      </w:r>
      <w:r w:rsidR="005C5422" w:rsidRPr="0719F432">
        <w:rPr>
          <w:sz w:val="21"/>
          <w:szCs w:val="21"/>
        </w:rPr>
        <w:t xml:space="preserve"> and young people</w:t>
      </w:r>
      <w:r w:rsidRPr="0719F432">
        <w:rPr>
          <w:sz w:val="21"/>
          <w:szCs w:val="21"/>
        </w:rPr>
        <w:t xml:space="preserve"> from abuse.</w:t>
      </w:r>
      <w:bookmarkStart w:id="6" w:name="Our_commitment_to_our_school_staff_(scho"/>
      <w:bookmarkEnd w:id="6"/>
    </w:p>
    <w:p w14:paraId="53FDE810" w14:textId="54BC4236" w:rsidR="00F03E80" w:rsidRPr="003612D4" w:rsidRDefault="0588445D" w:rsidP="0719F432">
      <w:pPr>
        <w:spacing w:before="121"/>
        <w:rPr>
          <w:sz w:val="24"/>
          <w:szCs w:val="24"/>
        </w:rPr>
      </w:pPr>
      <w:r w:rsidRPr="0719F432">
        <w:rPr>
          <w:color w:val="00B050"/>
          <w:sz w:val="24"/>
          <w:szCs w:val="24"/>
        </w:rPr>
        <w:t xml:space="preserve"> </w:t>
      </w:r>
      <w:r w:rsidR="78DDE180" w:rsidRPr="0719F432">
        <w:rPr>
          <w:color w:val="00B050"/>
          <w:sz w:val="24"/>
          <w:szCs w:val="24"/>
        </w:rPr>
        <w:t xml:space="preserve"> </w:t>
      </w:r>
      <w:r w:rsidRPr="0719F432">
        <w:rPr>
          <w:color w:val="391B76"/>
          <w:sz w:val="24"/>
          <w:szCs w:val="24"/>
        </w:rPr>
        <w:t xml:space="preserve">To school staff (school employees, volunteers, contractors, and </w:t>
      </w:r>
      <w:r w:rsidR="25298817" w:rsidRPr="0719F432">
        <w:rPr>
          <w:color w:val="391B76"/>
          <w:sz w:val="24"/>
          <w:szCs w:val="24"/>
        </w:rPr>
        <w:t xml:space="preserve">those in </w:t>
      </w:r>
      <w:r w:rsidR="19BE5BAB" w:rsidRPr="0719F432">
        <w:rPr>
          <w:color w:val="391B76"/>
          <w:sz w:val="24"/>
          <w:szCs w:val="24"/>
        </w:rPr>
        <w:t>religious ministry</w:t>
      </w:r>
      <w:r w:rsidRPr="0719F432">
        <w:rPr>
          <w:color w:val="391B76"/>
          <w:sz w:val="24"/>
          <w:szCs w:val="24"/>
        </w:rPr>
        <w:t>),</w:t>
      </w:r>
      <w:r w:rsidRPr="0719F432">
        <w:rPr>
          <w:sz w:val="24"/>
          <w:szCs w:val="24"/>
        </w:rPr>
        <w:t xml:space="preserve"> </w:t>
      </w:r>
      <w:r w:rsidR="00BF2776" w:rsidRPr="000D27B0">
        <w:rPr>
          <w:sz w:val="21"/>
          <w:szCs w:val="21"/>
        </w:rPr>
        <w:t xml:space="preserve">St Patrick’s St Arnaud </w:t>
      </w:r>
      <w:r w:rsidRPr="000D27B0">
        <w:rPr>
          <w:sz w:val="21"/>
          <w:szCs w:val="21"/>
        </w:rPr>
        <w:t>commits</w:t>
      </w:r>
      <w:r w:rsidRPr="0719F432">
        <w:rPr>
          <w:color w:val="391B76"/>
          <w:sz w:val="24"/>
          <w:szCs w:val="24"/>
        </w:rPr>
        <w:t xml:space="preserve"> to:</w:t>
      </w:r>
    </w:p>
    <w:p w14:paraId="4EBC8BC6" w14:textId="5020B824" w:rsidR="00F03E80" w:rsidRPr="000D27B0" w:rsidRDefault="0588445D" w:rsidP="007B51C5">
      <w:pPr>
        <w:pStyle w:val="ListParagraph"/>
        <w:widowControl w:val="0"/>
        <w:numPr>
          <w:ilvl w:val="0"/>
          <w:numId w:val="14"/>
        </w:numPr>
        <w:autoSpaceDE w:val="0"/>
        <w:autoSpaceDN w:val="0"/>
        <w:spacing w:after="0"/>
        <w:ind w:right="119"/>
        <w:jc w:val="both"/>
        <w:rPr>
          <w:rFonts w:asciiTheme="minorHAnsi" w:eastAsiaTheme="minorHAnsi" w:hAnsiTheme="minorHAnsi" w:cstheme="minorBidi"/>
          <w:sz w:val="21"/>
          <w:szCs w:val="21"/>
          <w:lang w:val="en-AU"/>
        </w:rPr>
      </w:pPr>
      <w:r w:rsidRPr="00550CEC">
        <w:rPr>
          <w:sz w:val="21"/>
          <w:szCs w:val="21"/>
        </w:rPr>
        <w:t>Providing</w:t>
      </w:r>
      <w:r w:rsidRPr="00550CEC">
        <w:rPr>
          <w:spacing w:val="-9"/>
          <w:sz w:val="21"/>
          <w:szCs w:val="21"/>
        </w:rPr>
        <w:t xml:space="preserve"> </w:t>
      </w:r>
      <w:r w:rsidRPr="00550CEC">
        <w:rPr>
          <w:sz w:val="21"/>
          <w:szCs w:val="21"/>
        </w:rPr>
        <w:t>all</w:t>
      </w:r>
      <w:r w:rsidRPr="00550CEC">
        <w:rPr>
          <w:spacing w:val="-11"/>
          <w:sz w:val="21"/>
          <w:szCs w:val="21"/>
        </w:rPr>
        <w:t xml:space="preserve"> </w:t>
      </w:r>
      <w:r w:rsidR="00BF2776" w:rsidRPr="000D27B0">
        <w:rPr>
          <w:rFonts w:asciiTheme="minorHAnsi" w:eastAsiaTheme="minorHAnsi" w:hAnsiTheme="minorHAnsi" w:cstheme="minorBidi"/>
          <w:sz w:val="21"/>
          <w:szCs w:val="21"/>
          <w:lang w:val="en-AU"/>
        </w:rPr>
        <w:t xml:space="preserve">St Patrick’s St Arnaud </w:t>
      </w:r>
      <w:r w:rsidRPr="000D27B0">
        <w:rPr>
          <w:rFonts w:asciiTheme="minorHAnsi" w:eastAsiaTheme="minorHAnsi" w:hAnsiTheme="minorHAnsi" w:cstheme="minorBidi"/>
          <w:sz w:val="21"/>
          <w:szCs w:val="21"/>
          <w:lang w:val="en-AU"/>
        </w:rPr>
        <w:t>staff with the necessary support to enable</w:t>
      </w:r>
      <w:r w:rsidR="28119428" w:rsidRPr="000D27B0">
        <w:rPr>
          <w:rFonts w:asciiTheme="minorHAnsi" w:eastAsiaTheme="minorHAnsi" w:hAnsiTheme="minorHAnsi" w:cstheme="minorBidi"/>
          <w:sz w:val="21"/>
          <w:szCs w:val="21"/>
          <w:lang w:val="en-AU"/>
        </w:rPr>
        <w:t xml:space="preserve"> </w:t>
      </w:r>
      <w:r w:rsidR="28119428" w:rsidRPr="000D27B0">
        <w:rPr>
          <w:rFonts w:eastAsiaTheme="minorHAnsi"/>
          <w:lang w:val="en-AU"/>
        </w:rPr>
        <w:t xml:space="preserve">them to fulfil their roles, and to ensure that staff are attuned to </w:t>
      </w:r>
      <w:r w:rsidR="00655764" w:rsidRPr="000D27B0">
        <w:rPr>
          <w:rFonts w:eastAsiaTheme="minorHAnsi"/>
          <w:lang w:val="en-AU"/>
        </w:rPr>
        <w:t xml:space="preserve">recognise </w:t>
      </w:r>
      <w:r w:rsidR="28119428" w:rsidRPr="000D27B0">
        <w:rPr>
          <w:rFonts w:eastAsiaTheme="minorHAnsi"/>
          <w:lang w:val="en-AU"/>
        </w:rPr>
        <w:t xml:space="preserve">signs of harm and can facilitate child-friendly ways for children and </w:t>
      </w:r>
      <w:r w:rsidR="5DA64481" w:rsidRPr="000D27B0">
        <w:rPr>
          <w:rFonts w:eastAsiaTheme="minorHAnsi"/>
          <w:lang w:val="en-AU"/>
        </w:rPr>
        <w:t>young people</w:t>
      </w:r>
      <w:r w:rsidR="28119428" w:rsidRPr="000D27B0">
        <w:rPr>
          <w:rFonts w:eastAsiaTheme="minorHAnsi"/>
          <w:lang w:val="en-AU"/>
        </w:rPr>
        <w:t xml:space="preserve"> to express their views, participate in decision-making and raise their concerns</w:t>
      </w:r>
      <w:r w:rsidRPr="000D27B0">
        <w:rPr>
          <w:rFonts w:asciiTheme="minorHAnsi" w:eastAsiaTheme="minorHAnsi" w:hAnsiTheme="minorHAnsi" w:cstheme="minorBidi"/>
          <w:sz w:val="21"/>
          <w:szCs w:val="21"/>
          <w:lang w:val="en-AU"/>
        </w:rPr>
        <w:t>. This will include regular and appropriate learning opportunities</w:t>
      </w:r>
    </w:p>
    <w:p w14:paraId="324AFC3A" w14:textId="3733E102" w:rsidR="00F03E80" w:rsidRPr="000D27B0" w:rsidRDefault="0588445D" w:rsidP="007B51C5">
      <w:pPr>
        <w:pStyle w:val="ListParagraph"/>
        <w:widowControl w:val="0"/>
        <w:numPr>
          <w:ilvl w:val="0"/>
          <w:numId w:val="14"/>
        </w:numPr>
        <w:autoSpaceDE w:val="0"/>
        <w:autoSpaceDN w:val="0"/>
        <w:spacing w:after="0"/>
        <w:jc w:val="both"/>
        <w:rPr>
          <w:rFonts w:asciiTheme="minorHAnsi" w:eastAsiaTheme="minorHAnsi" w:hAnsiTheme="minorHAnsi" w:cstheme="minorBidi"/>
          <w:sz w:val="21"/>
          <w:szCs w:val="21"/>
          <w:lang w:val="en-AU"/>
        </w:rPr>
      </w:pPr>
      <w:r w:rsidRPr="000D27B0">
        <w:rPr>
          <w:rFonts w:asciiTheme="minorHAnsi" w:eastAsiaTheme="minorHAnsi" w:hAnsiTheme="minorHAnsi" w:cstheme="minorBidi"/>
          <w:sz w:val="21"/>
          <w:szCs w:val="21"/>
          <w:lang w:val="en-AU"/>
        </w:rPr>
        <w:t xml:space="preserve">Providing regular opportunities to clarify and confirm policy and procedures in relation to child safety and young people’s protection and wellbeing. This will include annual training in the principles and intent of the Child Safety </w:t>
      </w:r>
      <w:r w:rsidR="635F1DD7" w:rsidRPr="000D27B0">
        <w:rPr>
          <w:rFonts w:asciiTheme="minorHAnsi" w:eastAsiaTheme="minorHAnsi" w:hAnsiTheme="minorHAnsi" w:cstheme="minorBidi"/>
          <w:sz w:val="21"/>
          <w:szCs w:val="21"/>
          <w:lang w:val="en-AU"/>
        </w:rPr>
        <w:t xml:space="preserve">and </w:t>
      </w:r>
      <w:r w:rsidR="0514FE43" w:rsidRPr="000D27B0">
        <w:rPr>
          <w:rFonts w:asciiTheme="minorHAnsi" w:eastAsiaTheme="minorHAnsi" w:hAnsiTheme="minorHAnsi" w:cstheme="minorBidi"/>
          <w:sz w:val="21"/>
          <w:szCs w:val="21"/>
          <w:lang w:val="en-AU"/>
        </w:rPr>
        <w:t xml:space="preserve">Wellbeing </w:t>
      </w:r>
      <w:r w:rsidRPr="000D27B0">
        <w:rPr>
          <w:rFonts w:asciiTheme="minorHAnsi" w:eastAsiaTheme="minorHAnsi" w:hAnsiTheme="minorHAnsi" w:cstheme="minorBidi"/>
          <w:sz w:val="21"/>
          <w:szCs w:val="21"/>
          <w:lang w:val="en-AU"/>
        </w:rPr>
        <w:t xml:space="preserve">Policy and </w:t>
      </w:r>
      <w:r w:rsidR="3E1C2AE4" w:rsidRPr="000D27B0">
        <w:rPr>
          <w:rFonts w:asciiTheme="minorHAnsi" w:eastAsiaTheme="minorHAnsi" w:hAnsiTheme="minorHAnsi" w:cstheme="minorBidi"/>
          <w:sz w:val="21"/>
          <w:szCs w:val="21"/>
          <w:lang w:val="en-AU"/>
        </w:rPr>
        <w:t xml:space="preserve">DOBCEL </w:t>
      </w:r>
      <w:r w:rsidRPr="000D27B0">
        <w:rPr>
          <w:rFonts w:asciiTheme="minorHAnsi" w:eastAsiaTheme="minorHAnsi" w:hAnsiTheme="minorHAnsi" w:cstheme="minorBidi"/>
          <w:sz w:val="21"/>
          <w:szCs w:val="21"/>
          <w:lang w:val="en-AU"/>
        </w:rPr>
        <w:t xml:space="preserve">Safeguarding Children and Young People: Code of Conduct, </w:t>
      </w:r>
      <w:r w:rsidR="25298817" w:rsidRPr="000D27B0">
        <w:rPr>
          <w:rFonts w:asciiTheme="minorHAnsi" w:eastAsiaTheme="minorHAnsi" w:hAnsiTheme="minorHAnsi" w:cstheme="minorBidi"/>
          <w:sz w:val="21"/>
          <w:szCs w:val="21"/>
          <w:lang w:val="en-AU"/>
        </w:rPr>
        <w:t xml:space="preserve">training in mandatory reporting obligations </w:t>
      </w:r>
      <w:r w:rsidRPr="000D27B0">
        <w:rPr>
          <w:rFonts w:asciiTheme="minorHAnsi" w:eastAsiaTheme="minorHAnsi" w:hAnsiTheme="minorHAnsi" w:cstheme="minorBidi"/>
          <w:sz w:val="21"/>
          <w:szCs w:val="21"/>
          <w:lang w:val="en-AU"/>
        </w:rPr>
        <w:t>and staff responsibilities to report concerns</w:t>
      </w:r>
    </w:p>
    <w:p w14:paraId="01BB19FC" w14:textId="004ABE83" w:rsidR="00F03E80" w:rsidRPr="000D27B0" w:rsidRDefault="0588445D" w:rsidP="007B51C5">
      <w:pPr>
        <w:pStyle w:val="ListParagraph"/>
        <w:widowControl w:val="0"/>
        <w:numPr>
          <w:ilvl w:val="0"/>
          <w:numId w:val="14"/>
        </w:numPr>
        <w:autoSpaceDE w:val="0"/>
        <w:autoSpaceDN w:val="0"/>
        <w:spacing w:before="129" w:after="0"/>
        <w:ind w:right="-22"/>
        <w:jc w:val="both"/>
        <w:rPr>
          <w:rFonts w:asciiTheme="minorHAnsi" w:eastAsiaTheme="minorHAnsi" w:hAnsiTheme="minorHAnsi" w:cstheme="minorBidi"/>
          <w:sz w:val="21"/>
          <w:szCs w:val="21"/>
          <w:lang w:val="en-AU"/>
        </w:rPr>
      </w:pPr>
      <w:r w:rsidRPr="000D27B0">
        <w:rPr>
          <w:rFonts w:asciiTheme="minorHAnsi" w:eastAsiaTheme="minorHAnsi" w:hAnsiTheme="minorHAnsi" w:cstheme="minorBidi"/>
          <w:sz w:val="21"/>
          <w:szCs w:val="21"/>
          <w:lang w:val="en-AU"/>
        </w:rPr>
        <w:t xml:space="preserve">Listening to all concerns voiced by </w:t>
      </w:r>
      <w:r w:rsidR="00BF2776" w:rsidRPr="000D27B0">
        <w:rPr>
          <w:rFonts w:asciiTheme="minorHAnsi" w:eastAsiaTheme="minorHAnsi" w:hAnsiTheme="minorHAnsi" w:cstheme="minorBidi"/>
          <w:sz w:val="21"/>
          <w:szCs w:val="21"/>
          <w:lang w:val="en-AU"/>
        </w:rPr>
        <w:t xml:space="preserve">St Patrick’s St Arnaud </w:t>
      </w:r>
      <w:r w:rsidRPr="000D27B0">
        <w:rPr>
          <w:rFonts w:asciiTheme="minorHAnsi" w:eastAsiaTheme="minorHAnsi" w:hAnsiTheme="minorHAnsi" w:cstheme="minorBidi"/>
          <w:sz w:val="21"/>
          <w:szCs w:val="21"/>
          <w:lang w:val="en-AU"/>
        </w:rPr>
        <w:t>employees, clergy, volunteers, and contractors about keeping children and young people safe from harm</w:t>
      </w:r>
    </w:p>
    <w:p w14:paraId="5BEC49C1" w14:textId="6CCBF392" w:rsidR="00EA4104" w:rsidRPr="00771791" w:rsidRDefault="0588445D" w:rsidP="0719F432">
      <w:pPr>
        <w:pStyle w:val="ListParagraph"/>
        <w:widowControl w:val="0"/>
        <w:numPr>
          <w:ilvl w:val="0"/>
          <w:numId w:val="15"/>
        </w:numPr>
        <w:autoSpaceDE w:val="0"/>
        <w:autoSpaceDN w:val="0"/>
        <w:spacing w:before="119" w:after="0"/>
        <w:ind w:right="-22"/>
        <w:jc w:val="both"/>
        <w:rPr>
          <w:rStyle w:val="normaltextrun"/>
          <w:rFonts w:asciiTheme="minorHAnsi" w:hAnsiTheme="minorHAnsi" w:cstheme="minorBidi"/>
          <w:sz w:val="21"/>
          <w:szCs w:val="21"/>
        </w:rPr>
      </w:pPr>
      <w:r w:rsidRPr="000D27B0">
        <w:rPr>
          <w:rFonts w:asciiTheme="minorHAnsi" w:eastAsiaTheme="minorHAnsi" w:hAnsiTheme="minorHAnsi" w:cstheme="minorBidi"/>
          <w:sz w:val="21"/>
          <w:szCs w:val="21"/>
          <w:lang w:val="en-AU"/>
        </w:rPr>
        <w:t xml:space="preserve">Providing opportunities for </w:t>
      </w:r>
      <w:r w:rsidR="00BF2776" w:rsidRPr="000D27B0">
        <w:rPr>
          <w:rFonts w:asciiTheme="minorHAnsi" w:eastAsiaTheme="minorHAnsi" w:hAnsiTheme="minorHAnsi" w:cstheme="minorBidi"/>
          <w:sz w:val="21"/>
          <w:szCs w:val="21"/>
          <w:lang w:val="en-AU"/>
        </w:rPr>
        <w:t xml:space="preserve">St Patrick’s St </w:t>
      </w:r>
      <w:proofErr w:type="gramStart"/>
      <w:r w:rsidR="00BF2776" w:rsidRPr="000D27B0">
        <w:rPr>
          <w:rFonts w:asciiTheme="minorHAnsi" w:eastAsiaTheme="minorHAnsi" w:hAnsiTheme="minorHAnsi" w:cstheme="minorBidi"/>
          <w:sz w:val="21"/>
          <w:szCs w:val="21"/>
          <w:lang w:val="en-AU"/>
        </w:rPr>
        <w:t xml:space="preserve">Arnaud </w:t>
      </w:r>
      <w:r w:rsidRPr="000D27B0">
        <w:rPr>
          <w:rFonts w:asciiTheme="minorHAnsi" w:eastAsiaTheme="minorHAnsi" w:hAnsiTheme="minorHAnsi" w:cstheme="minorBidi"/>
          <w:sz w:val="21"/>
          <w:szCs w:val="21"/>
          <w:lang w:val="en-AU"/>
        </w:rPr>
        <w:t xml:space="preserve"> emplo</w:t>
      </w:r>
      <w:r w:rsidRPr="00771791">
        <w:rPr>
          <w:sz w:val="21"/>
          <w:szCs w:val="21"/>
        </w:rPr>
        <w:t>yees</w:t>
      </w:r>
      <w:proofErr w:type="gramEnd"/>
      <w:r w:rsidRPr="00771791">
        <w:rPr>
          <w:sz w:val="21"/>
          <w:szCs w:val="21"/>
        </w:rPr>
        <w:t xml:space="preserve">, volunteers, contractors, and clergy to receive formal debriefing and </w:t>
      </w:r>
      <w:r w:rsidR="041325DC">
        <w:rPr>
          <w:sz w:val="21"/>
          <w:szCs w:val="21"/>
        </w:rPr>
        <w:t>appropriate assistance</w:t>
      </w:r>
      <w:r w:rsidRPr="00771791">
        <w:rPr>
          <w:sz w:val="21"/>
          <w:szCs w:val="21"/>
        </w:rPr>
        <w:t xml:space="preserve"> arising from incidents of the abuse of a child or young</w:t>
      </w:r>
      <w:r w:rsidRPr="00771791">
        <w:rPr>
          <w:spacing w:val="-6"/>
          <w:sz w:val="21"/>
          <w:szCs w:val="21"/>
        </w:rPr>
        <w:t xml:space="preserve"> </w:t>
      </w:r>
      <w:r w:rsidRPr="00771791">
        <w:rPr>
          <w:sz w:val="21"/>
          <w:szCs w:val="21"/>
        </w:rPr>
        <w:t>person</w:t>
      </w:r>
      <w:r w:rsidR="053CE25E" w:rsidRPr="04154399">
        <w:rPr>
          <w:sz w:val="21"/>
          <w:szCs w:val="21"/>
        </w:rPr>
        <w:t>.</w:t>
      </w:r>
    </w:p>
    <w:p w14:paraId="285B4EBD" w14:textId="77777777" w:rsidR="00EA4104" w:rsidRPr="00DC0E7E" w:rsidRDefault="00EA4104" w:rsidP="008A5F0F">
      <w:pPr>
        <w:widowControl w:val="0"/>
        <w:autoSpaceDE w:val="0"/>
        <w:autoSpaceDN w:val="0"/>
        <w:spacing w:before="119" w:after="0"/>
        <w:ind w:right="-22"/>
        <w:jc w:val="both"/>
      </w:pPr>
    </w:p>
    <w:p w14:paraId="0D1E8A58" w14:textId="193D857D" w:rsidR="00F03E80" w:rsidRPr="003612D4" w:rsidRDefault="00F03E80" w:rsidP="008A5F0F">
      <w:pPr>
        <w:pStyle w:val="Heading2"/>
        <w:spacing w:before="21"/>
        <w:jc w:val="both"/>
        <w:rPr>
          <w:rFonts w:asciiTheme="majorHAnsi" w:hAnsiTheme="majorHAnsi" w:cstheme="majorBidi"/>
          <w:sz w:val="32"/>
          <w:szCs w:val="32"/>
        </w:rPr>
      </w:pPr>
      <w:bookmarkStart w:id="7" w:name="_Hlk62738052"/>
      <w:r w:rsidRPr="003612D4">
        <w:rPr>
          <w:rFonts w:asciiTheme="majorHAnsi" w:hAnsiTheme="majorHAnsi" w:cstheme="majorBidi"/>
          <w:sz w:val="32"/>
          <w:szCs w:val="32"/>
        </w:rPr>
        <w:lastRenderedPageBreak/>
        <w:t xml:space="preserve">Responsibilities </w:t>
      </w:r>
    </w:p>
    <w:p w14:paraId="529F3288" w14:textId="6F65E7A1" w:rsidR="00D6096F" w:rsidRPr="00D6096F" w:rsidRDefault="0588445D" w:rsidP="00D6096F">
      <w:pPr>
        <w:pStyle w:val="BodyText"/>
        <w:spacing w:line="276" w:lineRule="auto"/>
        <w:ind w:right="119"/>
        <w:jc w:val="both"/>
        <w:rPr>
          <w:sz w:val="21"/>
          <w:szCs w:val="21"/>
        </w:rPr>
      </w:pPr>
      <w:bookmarkStart w:id="8" w:name="Everyone_employed_or_volunteering_at_[in"/>
      <w:bookmarkEnd w:id="8"/>
      <w:r w:rsidRPr="5A27F6EA">
        <w:rPr>
          <w:sz w:val="21"/>
          <w:szCs w:val="21"/>
        </w:rPr>
        <w:t xml:space="preserve">Everyone employed or volunteering at </w:t>
      </w:r>
      <w:r w:rsidR="00BF2776" w:rsidRPr="000D27B0">
        <w:rPr>
          <w:sz w:val="21"/>
          <w:szCs w:val="21"/>
        </w:rPr>
        <w:t xml:space="preserve">St Patrick’s St Arnaud </w:t>
      </w:r>
      <w:r w:rsidRPr="5A27F6EA">
        <w:rPr>
          <w:sz w:val="21"/>
          <w:szCs w:val="21"/>
        </w:rPr>
        <w:t>has a responsibility to understand the important</w:t>
      </w:r>
      <w:r w:rsidRPr="000D27B0">
        <w:rPr>
          <w:sz w:val="21"/>
          <w:szCs w:val="21"/>
        </w:rPr>
        <w:t xml:space="preserve"> </w:t>
      </w:r>
      <w:r w:rsidRPr="5A27F6EA">
        <w:rPr>
          <w:sz w:val="21"/>
          <w:szCs w:val="21"/>
        </w:rPr>
        <w:t>and</w:t>
      </w:r>
      <w:r w:rsidRPr="000D27B0">
        <w:rPr>
          <w:sz w:val="21"/>
          <w:szCs w:val="21"/>
        </w:rPr>
        <w:t xml:space="preserve"> </w:t>
      </w:r>
      <w:r w:rsidRPr="5A27F6EA">
        <w:rPr>
          <w:sz w:val="21"/>
          <w:szCs w:val="21"/>
        </w:rPr>
        <w:t>specific</w:t>
      </w:r>
      <w:r w:rsidRPr="000D27B0">
        <w:rPr>
          <w:sz w:val="21"/>
          <w:szCs w:val="21"/>
        </w:rPr>
        <w:t xml:space="preserve"> </w:t>
      </w:r>
      <w:r w:rsidRPr="5A27F6EA">
        <w:rPr>
          <w:sz w:val="21"/>
          <w:szCs w:val="21"/>
        </w:rPr>
        <w:t>role</w:t>
      </w:r>
      <w:r w:rsidRPr="000D27B0">
        <w:rPr>
          <w:sz w:val="21"/>
          <w:szCs w:val="21"/>
        </w:rPr>
        <w:t xml:space="preserve"> </w:t>
      </w:r>
      <w:r w:rsidR="47F9DE06" w:rsidRPr="5A27F6EA">
        <w:rPr>
          <w:sz w:val="21"/>
          <w:szCs w:val="21"/>
        </w:rPr>
        <w:t xml:space="preserve">they play </w:t>
      </w:r>
      <w:r w:rsidRPr="5A27F6EA">
        <w:rPr>
          <w:sz w:val="21"/>
          <w:szCs w:val="21"/>
        </w:rPr>
        <w:t>individually</w:t>
      </w:r>
      <w:r w:rsidRPr="000D27B0">
        <w:rPr>
          <w:sz w:val="21"/>
          <w:szCs w:val="21"/>
        </w:rPr>
        <w:t xml:space="preserve"> </w:t>
      </w:r>
      <w:r w:rsidRPr="5A27F6EA">
        <w:rPr>
          <w:sz w:val="21"/>
          <w:szCs w:val="21"/>
        </w:rPr>
        <w:t>and</w:t>
      </w:r>
      <w:r w:rsidRPr="000D27B0">
        <w:rPr>
          <w:sz w:val="21"/>
          <w:szCs w:val="21"/>
        </w:rPr>
        <w:t xml:space="preserve"> </w:t>
      </w:r>
      <w:r w:rsidRPr="5A27F6EA">
        <w:rPr>
          <w:sz w:val="21"/>
          <w:szCs w:val="21"/>
        </w:rPr>
        <w:t>collectively</w:t>
      </w:r>
      <w:r w:rsidRPr="000D27B0">
        <w:rPr>
          <w:sz w:val="21"/>
          <w:szCs w:val="21"/>
        </w:rPr>
        <w:t xml:space="preserve"> </w:t>
      </w:r>
      <w:r w:rsidRPr="5A27F6EA">
        <w:rPr>
          <w:sz w:val="21"/>
          <w:szCs w:val="21"/>
        </w:rPr>
        <w:t>to</w:t>
      </w:r>
      <w:r w:rsidRPr="5A27F6EA">
        <w:rPr>
          <w:spacing w:val="-3"/>
          <w:sz w:val="21"/>
          <w:szCs w:val="21"/>
        </w:rPr>
        <w:t xml:space="preserve"> </w:t>
      </w:r>
      <w:r w:rsidRPr="5A27F6EA">
        <w:rPr>
          <w:sz w:val="21"/>
          <w:szCs w:val="21"/>
        </w:rPr>
        <w:t>ensure</w:t>
      </w:r>
      <w:r w:rsidRPr="5A27F6EA">
        <w:rPr>
          <w:spacing w:val="-4"/>
          <w:sz w:val="21"/>
          <w:szCs w:val="21"/>
        </w:rPr>
        <w:t xml:space="preserve"> </w:t>
      </w:r>
      <w:r w:rsidRPr="5A27F6EA">
        <w:rPr>
          <w:sz w:val="21"/>
          <w:szCs w:val="21"/>
        </w:rPr>
        <w:t>that</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wellbeing</w:t>
      </w:r>
      <w:r w:rsidRPr="5A27F6EA">
        <w:rPr>
          <w:spacing w:val="-5"/>
          <w:sz w:val="21"/>
          <w:szCs w:val="21"/>
        </w:rPr>
        <w:t xml:space="preserve"> </w:t>
      </w:r>
      <w:r w:rsidRPr="5A27F6EA">
        <w:rPr>
          <w:sz w:val="21"/>
          <w:szCs w:val="21"/>
        </w:rPr>
        <w:t xml:space="preserve">and safety of all </w:t>
      </w:r>
      <w:r w:rsidR="5DA64481">
        <w:rPr>
          <w:sz w:val="21"/>
          <w:szCs w:val="21"/>
        </w:rPr>
        <w:t>children and young people</w:t>
      </w:r>
      <w:r>
        <w:rPr>
          <w:sz w:val="21"/>
          <w:szCs w:val="21"/>
        </w:rPr>
        <w:t xml:space="preserve"> </w:t>
      </w:r>
      <w:r w:rsidRPr="5A27F6EA">
        <w:rPr>
          <w:sz w:val="21"/>
          <w:szCs w:val="21"/>
        </w:rPr>
        <w:t xml:space="preserve">is </w:t>
      </w:r>
      <w:r w:rsidR="2FE8B7C4">
        <w:rPr>
          <w:sz w:val="21"/>
          <w:szCs w:val="21"/>
        </w:rPr>
        <w:t>foremost</w:t>
      </w:r>
      <w:r>
        <w:rPr>
          <w:sz w:val="21"/>
          <w:szCs w:val="21"/>
        </w:rPr>
        <w:t xml:space="preserve"> of </w:t>
      </w:r>
      <w:r w:rsidR="2FE8B7C4">
        <w:rPr>
          <w:sz w:val="21"/>
          <w:szCs w:val="21"/>
        </w:rPr>
        <w:t>what</w:t>
      </w:r>
      <w:r>
        <w:rPr>
          <w:sz w:val="21"/>
          <w:szCs w:val="21"/>
        </w:rPr>
        <w:t xml:space="preserve"> they </w:t>
      </w:r>
      <w:bookmarkStart w:id="9" w:name="_Int_hAduKgXg"/>
      <w:proofErr w:type="gramStart"/>
      <w:r>
        <w:rPr>
          <w:sz w:val="21"/>
          <w:szCs w:val="21"/>
        </w:rPr>
        <w:t>do</w:t>
      </w:r>
      <w:bookmarkEnd w:id="9"/>
      <w:proofErr w:type="gramEnd"/>
      <w:r>
        <w:rPr>
          <w:sz w:val="21"/>
          <w:szCs w:val="21"/>
        </w:rPr>
        <w:t xml:space="preserve"> and every decision </w:t>
      </w:r>
      <w:bookmarkEnd w:id="7"/>
      <w:r w:rsidR="2FE8B7C4">
        <w:rPr>
          <w:sz w:val="21"/>
          <w:szCs w:val="21"/>
        </w:rPr>
        <w:t>made</w:t>
      </w:r>
      <w:r w:rsidRPr="5A27F6EA">
        <w:rPr>
          <w:sz w:val="21"/>
          <w:szCs w:val="21"/>
        </w:rPr>
        <w:t xml:space="preserve">. </w:t>
      </w:r>
    </w:p>
    <w:p w14:paraId="0F379127" w14:textId="77777777" w:rsidR="00F03E80" w:rsidRPr="003612D4" w:rsidRDefault="00F03E80" w:rsidP="008A5F0F">
      <w:pPr>
        <w:pStyle w:val="Heading2"/>
        <w:spacing w:before="21"/>
        <w:jc w:val="both"/>
        <w:rPr>
          <w:sz w:val="24"/>
          <w:szCs w:val="24"/>
        </w:rPr>
      </w:pPr>
      <w:bookmarkStart w:id="10" w:name="Guide_to_Responsibilities_of_School_Lead"/>
      <w:bookmarkStart w:id="11" w:name="_Hlk62738174"/>
      <w:bookmarkEnd w:id="10"/>
      <w:r w:rsidRPr="003612D4">
        <w:rPr>
          <w:sz w:val="24"/>
          <w:szCs w:val="24"/>
        </w:rPr>
        <w:t>Guide to Responsibilities of School Leadership</w:t>
      </w:r>
    </w:p>
    <w:p w14:paraId="3880F05C" w14:textId="3C17CCA5" w:rsidR="00EE6364" w:rsidRPr="00107DDD" w:rsidRDefault="00F03E80" w:rsidP="008A5F0F">
      <w:pPr>
        <w:pStyle w:val="BodyText"/>
        <w:spacing w:before="268" w:line="276" w:lineRule="auto"/>
        <w:ind w:right="-22"/>
        <w:jc w:val="both"/>
        <w:rPr>
          <w:sz w:val="21"/>
          <w:szCs w:val="21"/>
        </w:rPr>
      </w:pPr>
      <w:r w:rsidRPr="5A27F6EA">
        <w:rPr>
          <w:sz w:val="21"/>
          <w:szCs w:val="21"/>
        </w:rPr>
        <w:t xml:space="preserve">Diocese of Ballarat Catholic Education Limited (DOBCEL), the principal and school leaders at </w:t>
      </w:r>
      <w:r w:rsidR="00BF2776" w:rsidRPr="000D27B0">
        <w:rPr>
          <w:sz w:val="21"/>
          <w:szCs w:val="21"/>
        </w:rPr>
        <w:t xml:space="preserve">St Patrick’s St Arnaud </w:t>
      </w:r>
      <w:r w:rsidRPr="5A27F6EA">
        <w:rPr>
          <w:sz w:val="21"/>
          <w:szCs w:val="21"/>
        </w:rPr>
        <w:t>recognise their responsibility</w:t>
      </w:r>
      <w:r w:rsidR="002E33DB">
        <w:rPr>
          <w:sz w:val="21"/>
          <w:szCs w:val="21"/>
        </w:rPr>
        <w:t>,</w:t>
      </w:r>
      <w:r w:rsidR="0074219A" w:rsidRPr="5A27F6EA">
        <w:rPr>
          <w:sz w:val="21"/>
          <w:szCs w:val="21"/>
        </w:rPr>
        <w:t xml:space="preserve"> to ensure the development of preventative and proa</w:t>
      </w:r>
      <w:r w:rsidR="0045592C" w:rsidRPr="5A27F6EA">
        <w:rPr>
          <w:sz w:val="21"/>
          <w:szCs w:val="21"/>
        </w:rPr>
        <w:t xml:space="preserve">ctive strategies that promote a culture of openness, awareness of and shared responsibility for child safety and wellbeing. </w:t>
      </w:r>
      <w:r w:rsidRPr="5A27F6EA">
        <w:rPr>
          <w:sz w:val="21"/>
          <w:szCs w:val="21"/>
        </w:rPr>
        <w:t xml:space="preserve"> </w:t>
      </w:r>
    </w:p>
    <w:p w14:paraId="61C84262" w14:textId="29E6EBD5" w:rsidR="00F03E80" w:rsidRPr="00107DDD" w:rsidRDefault="00F03E80" w:rsidP="008A5F0F">
      <w:pPr>
        <w:pStyle w:val="BodyText"/>
        <w:spacing w:before="268" w:line="276" w:lineRule="auto"/>
        <w:ind w:right="-22"/>
        <w:jc w:val="both"/>
        <w:rPr>
          <w:sz w:val="21"/>
          <w:szCs w:val="21"/>
        </w:rPr>
      </w:pPr>
      <w:r w:rsidRPr="5A27F6EA">
        <w:rPr>
          <w:sz w:val="21"/>
          <w:szCs w:val="21"/>
        </w:rPr>
        <w:t>Responsibilities include:</w:t>
      </w:r>
    </w:p>
    <w:p w14:paraId="5AA792CD" w14:textId="56851397" w:rsidR="00F03E80" w:rsidRPr="000824F7" w:rsidRDefault="0588445D" w:rsidP="007B51C5">
      <w:pPr>
        <w:pStyle w:val="ListParagraph"/>
        <w:widowControl w:val="0"/>
        <w:numPr>
          <w:ilvl w:val="0"/>
          <w:numId w:val="16"/>
        </w:numPr>
        <w:autoSpaceDE w:val="0"/>
        <w:autoSpaceDN w:val="0"/>
        <w:spacing w:before="161" w:after="0" w:line="240" w:lineRule="auto"/>
        <w:jc w:val="both"/>
        <w:rPr>
          <w:sz w:val="21"/>
          <w:szCs w:val="21"/>
        </w:rPr>
      </w:pPr>
      <w:bookmarkStart w:id="12" w:name="_Hlk62738219"/>
      <w:bookmarkEnd w:id="11"/>
      <w:r w:rsidRPr="000824F7">
        <w:rPr>
          <w:sz w:val="21"/>
          <w:szCs w:val="21"/>
        </w:rPr>
        <w:t>Creating an environment and culture for children and young people to be safe and to feel</w:t>
      </w:r>
      <w:r w:rsidRPr="000824F7">
        <w:rPr>
          <w:spacing w:val="-18"/>
          <w:sz w:val="21"/>
          <w:szCs w:val="21"/>
        </w:rPr>
        <w:t xml:space="preserve"> </w:t>
      </w:r>
      <w:r w:rsidRPr="000824F7">
        <w:rPr>
          <w:sz w:val="21"/>
          <w:szCs w:val="21"/>
        </w:rPr>
        <w:t>safe</w:t>
      </w:r>
    </w:p>
    <w:p w14:paraId="69B79D35" w14:textId="5AEDC7DF" w:rsidR="00F03E80" w:rsidRPr="000824F7" w:rsidRDefault="0588445D" w:rsidP="007B51C5">
      <w:pPr>
        <w:pStyle w:val="ListParagraph"/>
        <w:widowControl w:val="0"/>
        <w:numPr>
          <w:ilvl w:val="0"/>
          <w:numId w:val="16"/>
        </w:numPr>
        <w:autoSpaceDE w:val="0"/>
        <w:autoSpaceDN w:val="0"/>
        <w:spacing w:before="23" w:after="0" w:line="240" w:lineRule="auto"/>
        <w:jc w:val="both"/>
        <w:rPr>
          <w:sz w:val="21"/>
          <w:szCs w:val="21"/>
        </w:rPr>
      </w:pPr>
      <w:bookmarkStart w:id="13" w:name="_Hlk62738254"/>
      <w:bookmarkEnd w:id="12"/>
      <w:r w:rsidRPr="000824F7">
        <w:rPr>
          <w:sz w:val="21"/>
          <w:szCs w:val="21"/>
        </w:rPr>
        <w:t xml:space="preserve">Upholding high principles and standards for all staff, </w:t>
      </w:r>
      <w:r w:rsidR="2DF6EB45" w:rsidRPr="000824F7">
        <w:rPr>
          <w:sz w:val="21"/>
          <w:szCs w:val="21"/>
        </w:rPr>
        <w:t>those in religious ministry,</w:t>
      </w:r>
      <w:r w:rsidRPr="000824F7">
        <w:rPr>
          <w:sz w:val="21"/>
          <w:szCs w:val="21"/>
        </w:rPr>
        <w:t xml:space="preserve"> volunteers, and</w:t>
      </w:r>
      <w:r w:rsidRPr="000824F7">
        <w:rPr>
          <w:spacing w:val="-15"/>
          <w:sz w:val="21"/>
          <w:szCs w:val="21"/>
        </w:rPr>
        <w:t xml:space="preserve"> </w:t>
      </w:r>
      <w:r w:rsidRPr="000824F7">
        <w:rPr>
          <w:sz w:val="21"/>
          <w:szCs w:val="21"/>
        </w:rPr>
        <w:t>contractors</w:t>
      </w:r>
    </w:p>
    <w:p w14:paraId="4416F92F" w14:textId="67F5D9F2" w:rsidR="00F03E80" w:rsidRPr="000824F7" w:rsidRDefault="0588445D" w:rsidP="007B51C5">
      <w:pPr>
        <w:pStyle w:val="ListParagraph"/>
        <w:widowControl w:val="0"/>
        <w:numPr>
          <w:ilvl w:val="0"/>
          <w:numId w:val="16"/>
        </w:numPr>
        <w:autoSpaceDE w:val="0"/>
        <w:autoSpaceDN w:val="0"/>
        <w:spacing w:before="26" w:after="0" w:line="256" w:lineRule="auto"/>
        <w:jc w:val="both"/>
        <w:rPr>
          <w:sz w:val="21"/>
          <w:szCs w:val="21"/>
        </w:rPr>
      </w:pPr>
      <w:r w:rsidRPr="000824F7">
        <w:rPr>
          <w:sz w:val="21"/>
          <w:szCs w:val="21"/>
        </w:rPr>
        <w:t>Promoting</w:t>
      </w:r>
      <w:r w:rsidRPr="000824F7">
        <w:rPr>
          <w:spacing w:val="-6"/>
          <w:sz w:val="21"/>
          <w:szCs w:val="21"/>
        </w:rPr>
        <w:t xml:space="preserve"> </w:t>
      </w:r>
      <w:r w:rsidRPr="000824F7">
        <w:rPr>
          <w:sz w:val="21"/>
          <w:szCs w:val="21"/>
        </w:rPr>
        <w:t>models</w:t>
      </w:r>
      <w:r w:rsidRPr="000824F7">
        <w:rPr>
          <w:spacing w:val="-8"/>
          <w:sz w:val="21"/>
          <w:szCs w:val="21"/>
        </w:rPr>
        <w:t xml:space="preserve"> </w:t>
      </w:r>
      <w:r w:rsidRPr="000824F7">
        <w:rPr>
          <w:sz w:val="21"/>
          <w:szCs w:val="21"/>
        </w:rPr>
        <w:t>of</w:t>
      </w:r>
      <w:r w:rsidRPr="000824F7">
        <w:rPr>
          <w:spacing w:val="-6"/>
          <w:sz w:val="21"/>
          <w:szCs w:val="21"/>
        </w:rPr>
        <w:t xml:space="preserve"> </w:t>
      </w:r>
      <w:r w:rsidRPr="000824F7">
        <w:rPr>
          <w:sz w:val="21"/>
          <w:szCs w:val="21"/>
        </w:rPr>
        <w:t>behaviour</w:t>
      </w:r>
      <w:r w:rsidRPr="000824F7">
        <w:rPr>
          <w:spacing w:val="-6"/>
          <w:sz w:val="21"/>
          <w:szCs w:val="21"/>
        </w:rPr>
        <w:t xml:space="preserve"> </w:t>
      </w:r>
      <w:r w:rsidRPr="000824F7">
        <w:rPr>
          <w:sz w:val="21"/>
          <w:szCs w:val="21"/>
        </w:rPr>
        <w:t>between</w:t>
      </w:r>
      <w:r w:rsidRPr="000824F7">
        <w:rPr>
          <w:spacing w:val="-4"/>
          <w:sz w:val="21"/>
          <w:szCs w:val="21"/>
        </w:rPr>
        <w:t xml:space="preserve"> </w:t>
      </w:r>
      <w:r w:rsidRPr="000824F7">
        <w:rPr>
          <w:sz w:val="21"/>
          <w:szCs w:val="21"/>
        </w:rPr>
        <w:t>adults</w:t>
      </w:r>
      <w:r w:rsidRPr="000824F7">
        <w:rPr>
          <w:spacing w:val="-6"/>
          <w:sz w:val="21"/>
          <w:szCs w:val="21"/>
        </w:rPr>
        <w:t xml:space="preserve"> </w:t>
      </w:r>
      <w:r w:rsidRPr="000824F7">
        <w:rPr>
          <w:sz w:val="21"/>
          <w:szCs w:val="21"/>
        </w:rPr>
        <w:t>and</w:t>
      </w:r>
      <w:r w:rsidRPr="000824F7">
        <w:rPr>
          <w:spacing w:val="-7"/>
          <w:sz w:val="21"/>
          <w:szCs w:val="21"/>
        </w:rPr>
        <w:t xml:space="preserve"> </w:t>
      </w:r>
      <w:r w:rsidRPr="000824F7">
        <w:rPr>
          <w:sz w:val="21"/>
          <w:szCs w:val="21"/>
        </w:rPr>
        <w:t>children</w:t>
      </w:r>
      <w:r w:rsidRPr="000824F7">
        <w:rPr>
          <w:spacing w:val="-5"/>
          <w:sz w:val="21"/>
          <w:szCs w:val="21"/>
        </w:rPr>
        <w:t xml:space="preserve"> </w:t>
      </w:r>
      <w:r w:rsidRPr="000824F7">
        <w:rPr>
          <w:sz w:val="21"/>
          <w:szCs w:val="21"/>
        </w:rPr>
        <w:t>and</w:t>
      </w:r>
      <w:r w:rsidRPr="000824F7">
        <w:rPr>
          <w:spacing w:val="-6"/>
          <w:sz w:val="21"/>
          <w:szCs w:val="21"/>
        </w:rPr>
        <w:t xml:space="preserve"> </w:t>
      </w:r>
      <w:r w:rsidRPr="000824F7">
        <w:rPr>
          <w:sz w:val="21"/>
          <w:szCs w:val="21"/>
        </w:rPr>
        <w:t>young</w:t>
      </w:r>
      <w:r w:rsidRPr="000824F7">
        <w:rPr>
          <w:spacing w:val="-6"/>
          <w:sz w:val="21"/>
          <w:szCs w:val="21"/>
        </w:rPr>
        <w:t xml:space="preserve"> </w:t>
      </w:r>
      <w:r w:rsidRPr="000824F7">
        <w:rPr>
          <w:sz w:val="21"/>
          <w:szCs w:val="21"/>
        </w:rPr>
        <w:t>people</w:t>
      </w:r>
      <w:r w:rsidRPr="000824F7">
        <w:rPr>
          <w:spacing w:val="-3"/>
          <w:sz w:val="21"/>
          <w:szCs w:val="21"/>
        </w:rPr>
        <w:t xml:space="preserve"> </w:t>
      </w:r>
      <w:r w:rsidRPr="000824F7">
        <w:rPr>
          <w:sz w:val="21"/>
          <w:szCs w:val="21"/>
        </w:rPr>
        <w:t>based</w:t>
      </w:r>
      <w:r w:rsidRPr="000824F7">
        <w:rPr>
          <w:spacing w:val="-6"/>
          <w:sz w:val="21"/>
          <w:szCs w:val="21"/>
        </w:rPr>
        <w:t xml:space="preserve"> </w:t>
      </w:r>
      <w:r w:rsidRPr="000824F7">
        <w:rPr>
          <w:sz w:val="21"/>
          <w:szCs w:val="21"/>
        </w:rPr>
        <w:t>on</w:t>
      </w:r>
      <w:r w:rsidRPr="000824F7">
        <w:rPr>
          <w:spacing w:val="-6"/>
          <w:sz w:val="21"/>
          <w:szCs w:val="21"/>
        </w:rPr>
        <w:t xml:space="preserve"> </w:t>
      </w:r>
      <w:r w:rsidRPr="000824F7">
        <w:rPr>
          <w:sz w:val="21"/>
          <w:szCs w:val="21"/>
        </w:rPr>
        <w:t>mutual respect and</w:t>
      </w:r>
      <w:r w:rsidRPr="000824F7">
        <w:rPr>
          <w:spacing w:val="-4"/>
          <w:sz w:val="21"/>
          <w:szCs w:val="21"/>
        </w:rPr>
        <w:t xml:space="preserve"> </w:t>
      </w:r>
      <w:r w:rsidRPr="000824F7">
        <w:rPr>
          <w:sz w:val="21"/>
          <w:szCs w:val="21"/>
        </w:rPr>
        <w:t>consideration</w:t>
      </w:r>
    </w:p>
    <w:p w14:paraId="40624E60" w14:textId="72CD7100" w:rsidR="00F03E80" w:rsidRPr="000824F7" w:rsidRDefault="0588445D" w:rsidP="007B51C5">
      <w:pPr>
        <w:pStyle w:val="ListParagraph"/>
        <w:widowControl w:val="0"/>
        <w:numPr>
          <w:ilvl w:val="0"/>
          <w:numId w:val="16"/>
        </w:numPr>
        <w:autoSpaceDE w:val="0"/>
        <w:autoSpaceDN w:val="0"/>
        <w:spacing w:before="21" w:after="0" w:line="256" w:lineRule="auto"/>
        <w:jc w:val="both"/>
        <w:rPr>
          <w:sz w:val="21"/>
          <w:szCs w:val="21"/>
        </w:rPr>
      </w:pPr>
      <w:r w:rsidRPr="000824F7">
        <w:rPr>
          <w:sz w:val="21"/>
          <w:szCs w:val="21"/>
        </w:rPr>
        <w:t>Ensuring</w:t>
      </w:r>
      <w:r w:rsidRPr="000824F7">
        <w:rPr>
          <w:spacing w:val="-4"/>
          <w:sz w:val="21"/>
          <w:szCs w:val="21"/>
        </w:rPr>
        <w:t xml:space="preserve"> </w:t>
      </w:r>
      <w:r w:rsidR="0BAEFAB7">
        <w:rPr>
          <w:sz w:val="21"/>
          <w:szCs w:val="21"/>
        </w:rPr>
        <w:t>robust</w:t>
      </w:r>
      <w:r w:rsidRPr="000824F7">
        <w:rPr>
          <w:spacing w:val="-2"/>
          <w:sz w:val="21"/>
          <w:szCs w:val="21"/>
        </w:rPr>
        <w:t xml:space="preserve"> </w:t>
      </w:r>
      <w:r w:rsidRPr="000824F7">
        <w:rPr>
          <w:sz w:val="21"/>
          <w:szCs w:val="21"/>
        </w:rPr>
        <w:t>practices</w:t>
      </w:r>
      <w:r w:rsidRPr="000824F7">
        <w:rPr>
          <w:spacing w:val="-3"/>
          <w:sz w:val="21"/>
          <w:szCs w:val="21"/>
        </w:rPr>
        <w:t xml:space="preserve"> </w:t>
      </w:r>
      <w:r w:rsidRPr="000824F7">
        <w:rPr>
          <w:sz w:val="21"/>
          <w:szCs w:val="21"/>
        </w:rPr>
        <w:t>are</w:t>
      </w:r>
      <w:r w:rsidRPr="000824F7">
        <w:rPr>
          <w:spacing w:val="-1"/>
          <w:sz w:val="21"/>
          <w:szCs w:val="21"/>
        </w:rPr>
        <w:t xml:space="preserve"> </w:t>
      </w:r>
      <w:r w:rsidRPr="000824F7">
        <w:rPr>
          <w:sz w:val="21"/>
          <w:szCs w:val="21"/>
        </w:rPr>
        <w:t>applied</w:t>
      </w:r>
      <w:r w:rsidRPr="000824F7">
        <w:rPr>
          <w:spacing w:val="-5"/>
          <w:sz w:val="21"/>
          <w:szCs w:val="21"/>
        </w:rPr>
        <w:t xml:space="preserve"> </w:t>
      </w:r>
      <w:r w:rsidRPr="000824F7">
        <w:rPr>
          <w:sz w:val="21"/>
          <w:szCs w:val="21"/>
        </w:rPr>
        <w:t>in</w:t>
      </w:r>
      <w:r w:rsidRPr="000824F7">
        <w:rPr>
          <w:spacing w:val="-4"/>
          <w:sz w:val="21"/>
          <w:szCs w:val="21"/>
        </w:rPr>
        <w:t xml:space="preserve"> </w:t>
      </w:r>
      <w:r w:rsidRPr="000824F7">
        <w:rPr>
          <w:sz w:val="21"/>
          <w:szCs w:val="21"/>
        </w:rPr>
        <w:t>the</w:t>
      </w:r>
      <w:r w:rsidRPr="000824F7">
        <w:rPr>
          <w:spacing w:val="-4"/>
          <w:sz w:val="21"/>
          <w:szCs w:val="21"/>
        </w:rPr>
        <w:t xml:space="preserve"> </w:t>
      </w:r>
      <w:r w:rsidRPr="000824F7">
        <w:rPr>
          <w:sz w:val="21"/>
          <w:szCs w:val="21"/>
        </w:rPr>
        <w:t>recruitment,</w:t>
      </w:r>
      <w:r w:rsidRPr="000824F7">
        <w:rPr>
          <w:spacing w:val="-4"/>
          <w:sz w:val="21"/>
          <w:szCs w:val="21"/>
        </w:rPr>
        <w:t xml:space="preserve"> </w:t>
      </w:r>
      <w:r w:rsidRPr="000824F7">
        <w:rPr>
          <w:sz w:val="21"/>
          <w:szCs w:val="21"/>
        </w:rPr>
        <w:t>screening,</w:t>
      </w:r>
      <w:r w:rsidRPr="000824F7">
        <w:rPr>
          <w:spacing w:val="-1"/>
          <w:sz w:val="21"/>
          <w:szCs w:val="21"/>
        </w:rPr>
        <w:t xml:space="preserve"> </w:t>
      </w:r>
      <w:r w:rsidRPr="000824F7">
        <w:rPr>
          <w:sz w:val="21"/>
          <w:szCs w:val="21"/>
        </w:rPr>
        <w:t>and</w:t>
      </w:r>
      <w:r w:rsidRPr="000824F7">
        <w:rPr>
          <w:spacing w:val="-5"/>
          <w:sz w:val="21"/>
          <w:szCs w:val="21"/>
        </w:rPr>
        <w:t xml:space="preserve"> </w:t>
      </w:r>
      <w:r w:rsidRPr="000824F7">
        <w:rPr>
          <w:sz w:val="21"/>
          <w:szCs w:val="21"/>
        </w:rPr>
        <w:t>ongoing professional learning of</w:t>
      </w:r>
      <w:r w:rsidRPr="000824F7">
        <w:rPr>
          <w:spacing w:val="-4"/>
          <w:sz w:val="21"/>
          <w:szCs w:val="21"/>
        </w:rPr>
        <w:t xml:space="preserve"> </w:t>
      </w:r>
      <w:r w:rsidRPr="000824F7">
        <w:rPr>
          <w:sz w:val="21"/>
          <w:szCs w:val="21"/>
        </w:rPr>
        <w:t>staff</w:t>
      </w:r>
      <w:r w:rsidR="78DAB7E5" w:rsidRPr="000824F7">
        <w:rPr>
          <w:sz w:val="21"/>
          <w:szCs w:val="21"/>
        </w:rPr>
        <w:t xml:space="preserve"> and volunteers</w:t>
      </w:r>
    </w:p>
    <w:p w14:paraId="16658B99" w14:textId="2ADB8DF6" w:rsidR="00F03E80" w:rsidRPr="00107DDD" w:rsidRDefault="0588445D" w:rsidP="0719F432">
      <w:pPr>
        <w:pStyle w:val="ListParagraph"/>
        <w:widowControl w:val="0"/>
        <w:numPr>
          <w:ilvl w:val="0"/>
          <w:numId w:val="16"/>
        </w:numPr>
        <w:autoSpaceDE w:val="0"/>
        <w:autoSpaceDN w:val="0"/>
        <w:spacing w:before="21" w:after="0" w:line="256" w:lineRule="auto"/>
        <w:jc w:val="both"/>
        <w:rPr>
          <w:rFonts w:asciiTheme="minorHAnsi" w:hAnsiTheme="minorHAnsi" w:cstheme="minorBidi"/>
          <w:sz w:val="21"/>
          <w:szCs w:val="21"/>
        </w:rPr>
      </w:pPr>
      <w:r w:rsidRPr="000824F7">
        <w:rPr>
          <w:sz w:val="21"/>
          <w:szCs w:val="21"/>
        </w:rPr>
        <w:t>Ensuring</w:t>
      </w:r>
      <w:r w:rsidRPr="000824F7">
        <w:rPr>
          <w:spacing w:val="-13"/>
          <w:sz w:val="21"/>
          <w:szCs w:val="21"/>
        </w:rPr>
        <w:t xml:space="preserve"> </w:t>
      </w:r>
      <w:r w:rsidRPr="000824F7">
        <w:rPr>
          <w:sz w:val="21"/>
          <w:szCs w:val="21"/>
        </w:rPr>
        <w:t>that</w:t>
      </w:r>
      <w:r w:rsidRPr="000824F7">
        <w:rPr>
          <w:spacing w:val="-13"/>
          <w:sz w:val="21"/>
          <w:szCs w:val="21"/>
        </w:rPr>
        <w:t xml:space="preserve"> </w:t>
      </w:r>
      <w:r w:rsidRPr="000824F7">
        <w:rPr>
          <w:sz w:val="21"/>
          <w:szCs w:val="21"/>
        </w:rPr>
        <w:t>school</w:t>
      </w:r>
      <w:r w:rsidRPr="000824F7">
        <w:rPr>
          <w:spacing w:val="-12"/>
          <w:sz w:val="21"/>
          <w:szCs w:val="21"/>
        </w:rPr>
        <w:t xml:space="preserve"> </w:t>
      </w:r>
      <w:r w:rsidRPr="000824F7">
        <w:rPr>
          <w:sz w:val="21"/>
          <w:szCs w:val="21"/>
        </w:rPr>
        <w:t>personnel</w:t>
      </w:r>
      <w:r w:rsidRPr="000824F7">
        <w:rPr>
          <w:spacing w:val="-12"/>
          <w:sz w:val="21"/>
          <w:szCs w:val="21"/>
        </w:rPr>
        <w:t xml:space="preserve"> </w:t>
      </w:r>
      <w:r w:rsidRPr="000824F7">
        <w:rPr>
          <w:sz w:val="21"/>
          <w:szCs w:val="21"/>
        </w:rPr>
        <w:t>have</w:t>
      </w:r>
      <w:r w:rsidRPr="000824F7">
        <w:rPr>
          <w:spacing w:val="-13"/>
          <w:sz w:val="21"/>
          <w:szCs w:val="21"/>
        </w:rPr>
        <w:t xml:space="preserve"> </w:t>
      </w:r>
      <w:r w:rsidRPr="000824F7">
        <w:rPr>
          <w:sz w:val="21"/>
          <w:szCs w:val="21"/>
        </w:rPr>
        <w:t>regular</w:t>
      </w:r>
      <w:r w:rsidRPr="000824F7">
        <w:rPr>
          <w:spacing w:val="-15"/>
          <w:sz w:val="21"/>
          <w:szCs w:val="21"/>
        </w:rPr>
        <w:t xml:space="preserve"> </w:t>
      </w:r>
      <w:r w:rsidRPr="000824F7">
        <w:rPr>
          <w:sz w:val="21"/>
          <w:szCs w:val="21"/>
        </w:rPr>
        <w:t>and</w:t>
      </w:r>
      <w:r w:rsidRPr="000824F7">
        <w:rPr>
          <w:spacing w:val="-12"/>
          <w:sz w:val="21"/>
          <w:szCs w:val="21"/>
        </w:rPr>
        <w:t xml:space="preserve"> </w:t>
      </w:r>
      <w:r w:rsidRPr="000824F7">
        <w:rPr>
          <w:sz w:val="21"/>
          <w:szCs w:val="21"/>
        </w:rPr>
        <w:t>appropriate</w:t>
      </w:r>
      <w:r w:rsidRPr="000824F7">
        <w:rPr>
          <w:spacing w:val="-13"/>
          <w:sz w:val="21"/>
          <w:szCs w:val="21"/>
        </w:rPr>
        <w:t xml:space="preserve"> </w:t>
      </w:r>
      <w:r w:rsidRPr="000824F7">
        <w:rPr>
          <w:sz w:val="21"/>
          <w:szCs w:val="21"/>
        </w:rPr>
        <w:t>learning</w:t>
      </w:r>
      <w:r w:rsidRPr="000824F7">
        <w:rPr>
          <w:spacing w:val="-15"/>
          <w:sz w:val="21"/>
          <w:szCs w:val="21"/>
        </w:rPr>
        <w:t xml:space="preserve"> </w:t>
      </w:r>
      <w:r w:rsidRPr="000824F7">
        <w:rPr>
          <w:sz w:val="21"/>
          <w:szCs w:val="21"/>
        </w:rPr>
        <w:t xml:space="preserve">to </w:t>
      </w:r>
      <w:r w:rsidR="3FF0527A" w:rsidRPr="000824F7">
        <w:rPr>
          <w:sz w:val="21"/>
          <w:szCs w:val="21"/>
        </w:rPr>
        <w:t xml:space="preserve">prevent, identify and </w:t>
      </w:r>
      <w:r w:rsidRPr="000824F7">
        <w:rPr>
          <w:sz w:val="21"/>
          <w:szCs w:val="21"/>
        </w:rPr>
        <w:t>address child safety</w:t>
      </w:r>
      <w:r w:rsidRPr="000824F7">
        <w:rPr>
          <w:spacing w:val="-12"/>
          <w:sz w:val="21"/>
          <w:szCs w:val="21"/>
        </w:rPr>
        <w:t xml:space="preserve"> </w:t>
      </w:r>
      <w:r w:rsidR="3FF0527A" w:rsidRPr="000824F7">
        <w:rPr>
          <w:spacing w:val="-12"/>
          <w:sz w:val="21"/>
          <w:szCs w:val="21"/>
        </w:rPr>
        <w:t xml:space="preserve">and </w:t>
      </w:r>
      <w:r w:rsidR="3FF0527A" w:rsidRPr="0719F432">
        <w:rPr>
          <w:rFonts w:asciiTheme="minorHAnsi" w:hAnsiTheme="minorHAnsi" w:cstheme="minorBidi"/>
          <w:spacing w:val="-12"/>
          <w:sz w:val="21"/>
          <w:szCs w:val="21"/>
        </w:rPr>
        <w:t xml:space="preserve">wellbeing </w:t>
      </w:r>
      <w:r w:rsidRPr="0719F432">
        <w:rPr>
          <w:rFonts w:asciiTheme="minorHAnsi" w:hAnsiTheme="minorHAnsi" w:cstheme="minorBidi"/>
          <w:sz w:val="21"/>
          <w:szCs w:val="21"/>
        </w:rPr>
        <w:t>matters</w:t>
      </w:r>
    </w:p>
    <w:p w14:paraId="50A93470" w14:textId="60B8C6D4" w:rsidR="00F03E80" w:rsidRPr="000824F7" w:rsidRDefault="0588445D" w:rsidP="007B51C5">
      <w:pPr>
        <w:pStyle w:val="ListParagraph"/>
        <w:widowControl w:val="0"/>
        <w:numPr>
          <w:ilvl w:val="0"/>
          <w:numId w:val="16"/>
        </w:numPr>
        <w:autoSpaceDE w:val="0"/>
        <w:autoSpaceDN w:val="0"/>
        <w:spacing w:before="22" w:after="0" w:line="256" w:lineRule="auto"/>
        <w:jc w:val="both"/>
        <w:rPr>
          <w:sz w:val="21"/>
          <w:szCs w:val="21"/>
        </w:rPr>
      </w:pPr>
      <w:r w:rsidRPr="000824F7">
        <w:rPr>
          <w:sz w:val="21"/>
          <w:szCs w:val="21"/>
        </w:rPr>
        <w:t xml:space="preserve">Providing </w:t>
      </w:r>
      <w:r w:rsidR="6EE9B55A" w:rsidRPr="000824F7">
        <w:rPr>
          <w:sz w:val="21"/>
          <w:szCs w:val="21"/>
        </w:rPr>
        <w:t xml:space="preserve">staff with </w:t>
      </w:r>
      <w:r w:rsidRPr="000824F7">
        <w:rPr>
          <w:sz w:val="21"/>
          <w:szCs w:val="21"/>
        </w:rPr>
        <w:t>regular opportunities to clarify and confirm</w:t>
      </w:r>
      <w:r w:rsidR="6EE9B55A" w:rsidRPr="000824F7">
        <w:rPr>
          <w:sz w:val="21"/>
          <w:szCs w:val="21"/>
        </w:rPr>
        <w:t xml:space="preserve"> their</w:t>
      </w:r>
      <w:r w:rsidRPr="000824F7">
        <w:rPr>
          <w:sz w:val="21"/>
          <w:szCs w:val="21"/>
        </w:rPr>
        <w:t xml:space="preserve"> legislative obligations, policy, and procedures in relation to child and young people’s protection and</w:t>
      </w:r>
      <w:r w:rsidRPr="000824F7">
        <w:rPr>
          <w:spacing w:val="-18"/>
          <w:sz w:val="21"/>
          <w:szCs w:val="21"/>
        </w:rPr>
        <w:t xml:space="preserve"> </w:t>
      </w:r>
      <w:r w:rsidRPr="000824F7">
        <w:rPr>
          <w:sz w:val="21"/>
          <w:szCs w:val="21"/>
        </w:rPr>
        <w:t>wellbeing</w:t>
      </w:r>
    </w:p>
    <w:p w14:paraId="064D8DF3" w14:textId="75EF37EA" w:rsidR="00F03E80" w:rsidRPr="000824F7" w:rsidRDefault="0588445D" w:rsidP="007B51C5">
      <w:pPr>
        <w:pStyle w:val="ListParagraph"/>
        <w:widowControl w:val="0"/>
        <w:numPr>
          <w:ilvl w:val="0"/>
          <w:numId w:val="16"/>
        </w:numPr>
        <w:autoSpaceDE w:val="0"/>
        <w:autoSpaceDN w:val="0"/>
        <w:spacing w:before="23" w:after="0" w:line="256" w:lineRule="auto"/>
        <w:jc w:val="both"/>
        <w:rPr>
          <w:sz w:val="21"/>
          <w:szCs w:val="21"/>
        </w:rPr>
      </w:pPr>
      <w:r w:rsidRPr="000824F7">
        <w:rPr>
          <w:sz w:val="21"/>
          <w:szCs w:val="21"/>
        </w:rPr>
        <w:t>Ensuring the school meets the specific requirements of the Victorian Child Safe Standards as set out in</w:t>
      </w:r>
      <w:r w:rsidRPr="000824F7">
        <w:rPr>
          <w:color w:val="0461C1"/>
          <w:sz w:val="21"/>
          <w:szCs w:val="21"/>
        </w:rPr>
        <w:t xml:space="preserve"> </w:t>
      </w:r>
      <w:hyperlink r:id="rId16">
        <w:r w:rsidRPr="000824F7">
          <w:rPr>
            <w:color w:val="0461C1"/>
            <w:sz w:val="21"/>
            <w:szCs w:val="21"/>
            <w:u w:val="single" w:color="0461C1"/>
          </w:rPr>
          <w:t>Ministerial Order No.</w:t>
        </w:r>
        <w:r w:rsidRPr="000824F7">
          <w:rPr>
            <w:color w:val="0461C1"/>
            <w:spacing w:val="-7"/>
            <w:sz w:val="21"/>
            <w:szCs w:val="21"/>
            <w:u w:val="single" w:color="0461C1"/>
          </w:rPr>
          <w:t xml:space="preserve"> </w:t>
        </w:r>
        <w:r w:rsidR="7F4BB401" w:rsidRPr="000824F7">
          <w:rPr>
            <w:color w:val="0461C1"/>
            <w:sz w:val="21"/>
            <w:szCs w:val="21"/>
            <w:u w:val="single" w:color="0461C1"/>
          </w:rPr>
          <w:t>1359</w:t>
        </w:r>
      </w:hyperlink>
    </w:p>
    <w:p w14:paraId="2FA9A41D" w14:textId="6091A042" w:rsidR="00051E6D" w:rsidRPr="000824F7" w:rsidRDefault="0588445D" w:rsidP="0719F432">
      <w:pPr>
        <w:pStyle w:val="ListParagraph"/>
        <w:widowControl w:val="0"/>
        <w:numPr>
          <w:ilvl w:val="0"/>
          <w:numId w:val="16"/>
        </w:numPr>
        <w:autoSpaceDE w:val="0"/>
        <w:autoSpaceDN w:val="0"/>
        <w:spacing w:before="22" w:after="0" w:line="266" w:lineRule="auto"/>
        <w:jc w:val="both"/>
        <w:rPr>
          <w:i/>
          <w:iCs/>
          <w:sz w:val="21"/>
          <w:szCs w:val="21"/>
        </w:rPr>
      </w:pPr>
      <w:r w:rsidRPr="000824F7">
        <w:rPr>
          <w:sz w:val="21"/>
          <w:szCs w:val="21"/>
        </w:rPr>
        <w:t>Ensuring</w:t>
      </w:r>
      <w:r w:rsidRPr="000824F7">
        <w:rPr>
          <w:spacing w:val="-12"/>
          <w:sz w:val="21"/>
          <w:szCs w:val="21"/>
        </w:rPr>
        <w:t xml:space="preserve"> </w:t>
      </w:r>
      <w:r w:rsidRPr="000824F7">
        <w:rPr>
          <w:sz w:val="21"/>
          <w:szCs w:val="21"/>
        </w:rPr>
        <w:t>the</w:t>
      </w:r>
      <w:r w:rsidRPr="000824F7">
        <w:rPr>
          <w:spacing w:val="-10"/>
          <w:sz w:val="21"/>
          <w:szCs w:val="21"/>
        </w:rPr>
        <w:t xml:space="preserve"> </w:t>
      </w:r>
      <w:r w:rsidRPr="000824F7">
        <w:rPr>
          <w:sz w:val="21"/>
          <w:szCs w:val="21"/>
        </w:rPr>
        <w:t>school</w:t>
      </w:r>
      <w:r w:rsidRPr="000824F7">
        <w:rPr>
          <w:spacing w:val="-14"/>
          <w:sz w:val="21"/>
          <w:szCs w:val="21"/>
        </w:rPr>
        <w:t xml:space="preserve"> </w:t>
      </w:r>
      <w:r w:rsidRPr="000824F7">
        <w:rPr>
          <w:sz w:val="21"/>
          <w:szCs w:val="21"/>
        </w:rPr>
        <w:t>takes</w:t>
      </w:r>
      <w:r w:rsidRPr="000824F7">
        <w:rPr>
          <w:spacing w:val="-13"/>
          <w:sz w:val="21"/>
          <w:szCs w:val="21"/>
        </w:rPr>
        <w:t xml:space="preserve"> </w:t>
      </w:r>
      <w:r w:rsidRPr="000824F7">
        <w:rPr>
          <w:sz w:val="21"/>
          <w:szCs w:val="21"/>
        </w:rPr>
        <w:t>specific</w:t>
      </w:r>
      <w:r w:rsidRPr="000824F7">
        <w:rPr>
          <w:spacing w:val="-11"/>
          <w:sz w:val="21"/>
          <w:szCs w:val="21"/>
        </w:rPr>
        <w:t xml:space="preserve"> </w:t>
      </w:r>
      <w:r w:rsidRPr="000824F7">
        <w:rPr>
          <w:sz w:val="21"/>
          <w:szCs w:val="21"/>
        </w:rPr>
        <w:t>action</w:t>
      </w:r>
      <w:r w:rsidRPr="000824F7">
        <w:rPr>
          <w:spacing w:val="-11"/>
          <w:sz w:val="21"/>
          <w:szCs w:val="21"/>
        </w:rPr>
        <w:t xml:space="preserve"> </w:t>
      </w:r>
      <w:r w:rsidRPr="000824F7">
        <w:rPr>
          <w:sz w:val="21"/>
          <w:szCs w:val="21"/>
        </w:rPr>
        <w:t>to</w:t>
      </w:r>
      <w:r w:rsidRPr="000824F7">
        <w:rPr>
          <w:spacing w:val="-10"/>
          <w:sz w:val="21"/>
          <w:szCs w:val="21"/>
        </w:rPr>
        <w:t xml:space="preserve"> </w:t>
      </w:r>
      <w:r w:rsidRPr="000824F7">
        <w:rPr>
          <w:sz w:val="21"/>
          <w:szCs w:val="21"/>
        </w:rPr>
        <w:t>protect</w:t>
      </w:r>
      <w:r w:rsidRPr="000824F7">
        <w:rPr>
          <w:spacing w:val="-10"/>
          <w:sz w:val="21"/>
          <w:szCs w:val="21"/>
        </w:rPr>
        <w:t xml:space="preserve"> </w:t>
      </w:r>
      <w:r w:rsidRPr="000824F7">
        <w:rPr>
          <w:sz w:val="21"/>
          <w:szCs w:val="21"/>
        </w:rPr>
        <w:t>children</w:t>
      </w:r>
      <w:r w:rsidRPr="000824F7">
        <w:rPr>
          <w:spacing w:val="-12"/>
          <w:sz w:val="21"/>
          <w:szCs w:val="21"/>
        </w:rPr>
        <w:t xml:space="preserve"> </w:t>
      </w:r>
      <w:r w:rsidRPr="000824F7">
        <w:rPr>
          <w:sz w:val="21"/>
          <w:szCs w:val="21"/>
        </w:rPr>
        <w:t>from</w:t>
      </w:r>
      <w:r w:rsidRPr="000824F7">
        <w:rPr>
          <w:spacing w:val="-9"/>
          <w:sz w:val="21"/>
          <w:szCs w:val="21"/>
        </w:rPr>
        <w:t xml:space="preserve"> </w:t>
      </w:r>
      <w:r w:rsidRPr="000824F7">
        <w:rPr>
          <w:sz w:val="21"/>
          <w:szCs w:val="21"/>
        </w:rPr>
        <w:t>abuse</w:t>
      </w:r>
      <w:r w:rsidRPr="000824F7">
        <w:rPr>
          <w:spacing w:val="-11"/>
          <w:sz w:val="21"/>
          <w:szCs w:val="21"/>
        </w:rPr>
        <w:t xml:space="preserve"> </w:t>
      </w:r>
      <w:r w:rsidRPr="000824F7">
        <w:rPr>
          <w:sz w:val="21"/>
          <w:szCs w:val="21"/>
        </w:rPr>
        <w:t>in</w:t>
      </w:r>
      <w:r w:rsidRPr="000824F7">
        <w:rPr>
          <w:spacing w:val="-11"/>
          <w:sz w:val="21"/>
          <w:szCs w:val="21"/>
        </w:rPr>
        <w:t xml:space="preserve"> </w:t>
      </w:r>
      <w:r w:rsidRPr="000824F7">
        <w:rPr>
          <w:sz w:val="21"/>
          <w:szCs w:val="21"/>
        </w:rPr>
        <w:t>line</w:t>
      </w:r>
      <w:r w:rsidRPr="000824F7">
        <w:rPr>
          <w:spacing w:val="-13"/>
          <w:sz w:val="21"/>
          <w:szCs w:val="21"/>
        </w:rPr>
        <w:t xml:space="preserve"> </w:t>
      </w:r>
      <w:r w:rsidRPr="000824F7">
        <w:rPr>
          <w:sz w:val="21"/>
          <w:szCs w:val="21"/>
        </w:rPr>
        <w:t>with</w:t>
      </w:r>
      <w:r w:rsidRPr="000824F7">
        <w:rPr>
          <w:spacing w:val="-11"/>
          <w:sz w:val="21"/>
          <w:szCs w:val="21"/>
        </w:rPr>
        <w:t xml:space="preserve"> </w:t>
      </w:r>
      <w:r w:rsidRPr="000824F7">
        <w:rPr>
          <w:sz w:val="21"/>
          <w:szCs w:val="21"/>
        </w:rPr>
        <w:t>the</w:t>
      </w:r>
      <w:r w:rsidRPr="000824F7">
        <w:rPr>
          <w:spacing w:val="-11"/>
          <w:sz w:val="21"/>
          <w:szCs w:val="21"/>
        </w:rPr>
        <w:t xml:space="preserve"> </w:t>
      </w:r>
      <w:r w:rsidRPr="000824F7">
        <w:rPr>
          <w:sz w:val="21"/>
          <w:szCs w:val="21"/>
        </w:rPr>
        <w:t>three</w:t>
      </w:r>
      <w:r w:rsidRPr="000824F7">
        <w:rPr>
          <w:spacing w:val="-10"/>
          <w:sz w:val="21"/>
          <w:szCs w:val="21"/>
        </w:rPr>
        <w:t xml:space="preserve"> </w:t>
      </w:r>
      <w:r w:rsidRPr="000824F7">
        <w:rPr>
          <w:sz w:val="21"/>
          <w:szCs w:val="21"/>
        </w:rPr>
        <w:t>new criminal offences introduced under the Crimes Act 1958 (Vic.) and in line with the</w:t>
      </w:r>
      <w:r w:rsidRPr="000824F7">
        <w:rPr>
          <w:color w:val="0461C1"/>
          <w:sz w:val="21"/>
          <w:szCs w:val="21"/>
        </w:rPr>
        <w:t xml:space="preserve"> </w:t>
      </w:r>
      <w:hyperlink r:id="rId17">
        <w:r w:rsidRPr="000824F7">
          <w:rPr>
            <w:color w:val="0461C1"/>
            <w:sz w:val="21"/>
            <w:szCs w:val="21"/>
            <w:u w:val="single" w:color="0461C1"/>
          </w:rPr>
          <w:t>PROTECT</w:t>
        </w:r>
      </w:hyperlink>
      <w:hyperlink r:id="rId18">
        <w:r w:rsidRPr="00107DDD">
          <w:t>:</w:t>
        </w:r>
      </w:hyperlink>
      <w:hyperlink r:id="rId19" w:anchor="page%3D10">
        <w:r w:rsidRPr="0719F432">
          <w:rPr>
            <w:i/>
            <w:iCs/>
            <w:color w:val="0461C1"/>
            <w:sz w:val="21"/>
            <w:szCs w:val="21"/>
            <w:u w:val="single" w:color="0461C1"/>
          </w:rPr>
          <w:t xml:space="preserve"> Identifying and responding to all forms of abuse in Victorian</w:t>
        </w:r>
        <w:r w:rsidRPr="0719F432">
          <w:rPr>
            <w:i/>
            <w:iCs/>
            <w:color w:val="0461C1"/>
            <w:spacing w:val="-10"/>
            <w:sz w:val="21"/>
            <w:szCs w:val="21"/>
            <w:u w:val="single" w:color="0461C1"/>
          </w:rPr>
          <w:t xml:space="preserve"> </w:t>
        </w:r>
        <w:r w:rsidRPr="0719F432">
          <w:rPr>
            <w:i/>
            <w:iCs/>
            <w:color w:val="0461C1"/>
            <w:sz w:val="21"/>
            <w:szCs w:val="21"/>
            <w:u w:val="single" w:color="0461C1"/>
          </w:rPr>
          <w:t>schools</w:t>
        </w:r>
      </w:hyperlink>
    </w:p>
    <w:p w14:paraId="1AECBCCF" w14:textId="13F51DCC"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 xml:space="preserve">Ensuring that the school has in place appropriate risk management strategies and practices that focus on preventing, </w:t>
      </w:r>
      <w:proofErr w:type="gramStart"/>
      <w:r w:rsidRPr="0719F432">
        <w:rPr>
          <w:rFonts w:eastAsia="Times New Roman"/>
          <w:sz w:val="21"/>
          <w:szCs w:val="21"/>
        </w:rPr>
        <w:t>identifying</w:t>
      </w:r>
      <w:proofErr w:type="gramEnd"/>
      <w:r w:rsidRPr="0719F432">
        <w:rPr>
          <w:rFonts w:eastAsia="Times New Roman"/>
          <w:sz w:val="21"/>
          <w:szCs w:val="21"/>
        </w:rPr>
        <w:t xml:space="preserve"> and mitigating risks related to child safety and wellbeing in the school environment </w:t>
      </w:r>
    </w:p>
    <w:p w14:paraId="2738FD45" w14:textId="0513446D"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 xml:space="preserve">Ensuring the school </w:t>
      </w:r>
      <w:bookmarkStart w:id="14" w:name="_Int_cticeDCt"/>
      <w:r w:rsidRPr="0719F432">
        <w:rPr>
          <w:rFonts w:eastAsia="Times New Roman"/>
          <w:sz w:val="21"/>
          <w:szCs w:val="21"/>
        </w:rPr>
        <w:t>understands</w:t>
      </w:r>
      <w:bookmarkEnd w:id="14"/>
      <w:r w:rsidRPr="0719F432">
        <w:rPr>
          <w:rFonts w:eastAsia="Times New Roman"/>
          <w:sz w:val="21"/>
          <w:szCs w:val="21"/>
        </w:rPr>
        <w:t xml:space="preserve"> and reports all matters that may constitute reportable conduct under the Reportable Conduct Scheme and in accordance with the </w:t>
      </w:r>
      <w:r w:rsidR="5B637B4A" w:rsidRPr="0719F432">
        <w:rPr>
          <w:rFonts w:eastAsia="Times New Roman"/>
          <w:sz w:val="21"/>
          <w:szCs w:val="21"/>
        </w:rPr>
        <w:t>school’s</w:t>
      </w:r>
      <w:r w:rsidRPr="0719F432">
        <w:rPr>
          <w:rFonts w:eastAsia="Times New Roman"/>
          <w:sz w:val="21"/>
          <w:szCs w:val="21"/>
        </w:rPr>
        <w:t xml:space="preserve"> reportable conduct policy </w:t>
      </w:r>
    </w:p>
    <w:p w14:paraId="396AA8EC" w14:textId="0656E492"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Sharing information under legislated information sharing schemes (CISS and FVISS) in accordance with the school’s prescribed role as an I</w:t>
      </w:r>
      <w:r w:rsidR="1A85BD86" w:rsidRPr="0719F432">
        <w:rPr>
          <w:rFonts w:eastAsia="Times New Roman"/>
          <w:sz w:val="21"/>
          <w:szCs w:val="21"/>
        </w:rPr>
        <w:t xml:space="preserve">nformation </w:t>
      </w:r>
      <w:r w:rsidRPr="0719F432">
        <w:rPr>
          <w:rFonts w:eastAsia="Times New Roman"/>
          <w:sz w:val="21"/>
          <w:szCs w:val="21"/>
        </w:rPr>
        <w:t>S</w:t>
      </w:r>
      <w:r w:rsidR="1A85BD86" w:rsidRPr="0719F432">
        <w:rPr>
          <w:rFonts w:eastAsia="Times New Roman"/>
          <w:sz w:val="21"/>
          <w:szCs w:val="21"/>
        </w:rPr>
        <w:t xml:space="preserve">haring </w:t>
      </w:r>
      <w:r w:rsidRPr="0719F432">
        <w:rPr>
          <w:rFonts w:eastAsia="Times New Roman"/>
          <w:sz w:val="21"/>
          <w:szCs w:val="21"/>
        </w:rPr>
        <w:t>E</w:t>
      </w:r>
      <w:r w:rsidR="1A85BD86" w:rsidRPr="0719F432">
        <w:rPr>
          <w:rFonts w:eastAsia="Times New Roman"/>
          <w:sz w:val="21"/>
          <w:szCs w:val="21"/>
        </w:rPr>
        <w:t>ntity (ISE)</w:t>
      </w:r>
      <w:r w:rsidRPr="0719F432">
        <w:rPr>
          <w:rFonts w:eastAsia="Times New Roman"/>
          <w:sz w:val="21"/>
          <w:szCs w:val="21"/>
        </w:rPr>
        <w:t> </w:t>
      </w:r>
    </w:p>
    <w:p w14:paraId="003D9C00" w14:textId="2B797BE9" w:rsidR="00750831" w:rsidRPr="000D27B0" w:rsidRDefault="3E6E49EB" w:rsidP="000D27B0">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Ensuring that the school monitors and reviews the risks related to child safety and wellbeing, including evaluating the effectiveness of the implementation of its risk controls, on an annual basis.</w:t>
      </w:r>
      <w:r w:rsidRPr="0719F432">
        <w:rPr>
          <w:rFonts w:eastAsia="Times New Roman"/>
          <w:color w:val="595959" w:themeColor="text1" w:themeTint="A6"/>
          <w:sz w:val="21"/>
          <w:szCs w:val="21"/>
        </w:rPr>
        <w:t> </w:t>
      </w:r>
      <w:bookmarkStart w:id="15" w:name="_Hlk62739513"/>
      <w:bookmarkEnd w:id="13"/>
    </w:p>
    <w:p w14:paraId="4352BD71" w14:textId="7A0AB9FF" w:rsidR="00F03E80" w:rsidRPr="000D27B0" w:rsidRDefault="00F03E80" w:rsidP="000D27B0">
      <w:pPr>
        <w:pStyle w:val="Heading2"/>
        <w:spacing w:before="1"/>
        <w:jc w:val="both"/>
        <w:rPr>
          <w:rFonts w:asciiTheme="majorHAnsi" w:hAnsiTheme="majorHAnsi" w:cstheme="majorBidi"/>
          <w:sz w:val="32"/>
          <w:szCs w:val="32"/>
        </w:rPr>
      </w:pPr>
      <w:r w:rsidRPr="000D27B0">
        <w:rPr>
          <w:rFonts w:asciiTheme="majorHAnsi" w:hAnsiTheme="majorHAnsi" w:cstheme="majorBidi"/>
          <w:sz w:val="32"/>
          <w:szCs w:val="32"/>
        </w:rPr>
        <w:t>Guide to Responsibilities of School Staf</w:t>
      </w:r>
      <w:r w:rsidR="00F821AD" w:rsidRPr="000D27B0">
        <w:rPr>
          <w:rFonts w:asciiTheme="majorHAnsi" w:hAnsiTheme="majorHAnsi" w:cstheme="majorBidi"/>
          <w:sz w:val="32"/>
          <w:szCs w:val="32"/>
        </w:rPr>
        <w:t xml:space="preserve">f </w:t>
      </w:r>
    </w:p>
    <w:p w14:paraId="37D2372A" w14:textId="222298C7" w:rsidR="00F03E80" w:rsidRPr="00B829EB" w:rsidRDefault="00F03E80" w:rsidP="008A5F0F">
      <w:pPr>
        <w:pStyle w:val="BodyText"/>
        <w:spacing w:before="269"/>
        <w:ind w:right="-22"/>
        <w:jc w:val="both"/>
        <w:rPr>
          <w:sz w:val="21"/>
          <w:szCs w:val="21"/>
        </w:rPr>
      </w:pPr>
      <w:r w:rsidRPr="5A27F6EA">
        <w:rPr>
          <w:sz w:val="21"/>
          <w:szCs w:val="21"/>
        </w:rPr>
        <w:t>Responsibilities of school staff (school employees, volunteers, contractors, and those in religious ministry) include:</w:t>
      </w:r>
    </w:p>
    <w:p w14:paraId="4B73BD61" w14:textId="7763A984" w:rsidR="00223CEF" w:rsidRPr="00223CEF" w:rsidRDefault="66FA9A05"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bookmarkStart w:id="16" w:name="_Hlk62739662"/>
      <w:r w:rsidRPr="0719F432">
        <w:rPr>
          <w:rFonts w:eastAsia="Times New Roman"/>
          <w:sz w:val="21"/>
          <w:szCs w:val="21"/>
        </w:rPr>
        <w:t>Providing a physically and psychologically safe environment where the wellbeing of children and young people is nurtured </w:t>
      </w:r>
    </w:p>
    <w:p w14:paraId="169B21C0" w14:textId="2714F233"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09A7940">
        <w:rPr>
          <w:sz w:val="21"/>
          <w:szCs w:val="21"/>
        </w:rPr>
        <w:t>Treating children and young people with dignity and respect, acting with propriety, providing a duty of care, and protecting children and young people in their</w:t>
      </w:r>
      <w:r w:rsidRPr="009A7940">
        <w:rPr>
          <w:spacing w:val="-11"/>
          <w:sz w:val="21"/>
          <w:szCs w:val="21"/>
        </w:rPr>
        <w:t xml:space="preserve"> </w:t>
      </w:r>
      <w:r w:rsidRPr="009A7940">
        <w:rPr>
          <w:sz w:val="21"/>
          <w:szCs w:val="21"/>
        </w:rPr>
        <w:t>care</w:t>
      </w:r>
    </w:p>
    <w:p w14:paraId="586A6DE8" w14:textId="71524D12"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lastRenderedPageBreak/>
        <w:t xml:space="preserve">Following the legislative and internal school </w:t>
      </w:r>
      <w:r w:rsidR="7B6F1664" w:rsidRPr="0719F432">
        <w:rPr>
          <w:sz w:val="21"/>
          <w:szCs w:val="21"/>
        </w:rPr>
        <w:t xml:space="preserve">policies, </w:t>
      </w:r>
      <w:proofErr w:type="gramStart"/>
      <w:r w:rsidR="7B6F1664" w:rsidRPr="0719F432">
        <w:rPr>
          <w:sz w:val="21"/>
          <w:szCs w:val="21"/>
        </w:rPr>
        <w:t>procedures</w:t>
      </w:r>
      <w:proofErr w:type="gramEnd"/>
      <w:r w:rsidR="7B6F1664" w:rsidRPr="0719F432">
        <w:rPr>
          <w:sz w:val="21"/>
          <w:szCs w:val="21"/>
        </w:rPr>
        <w:t xml:space="preserve"> and </w:t>
      </w:r>
      <w:r w:rsidRPr="0719F432">
        <w:rPr>
          <w:sz w:val="21"/>
          <w:szCs w:val="21"/>
        </w:rPr>
        <w:t>processes in the course of their work, if they form a reasonable belief that a child or young person has been or is being abused or neglected</w:t>
      </w:r>
    </w:p>
    <w:p w14:paraId="06074F1A" w14:textId="7F6D63DF"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Undertaking regular training and education to understand their individual responsibilities in relation to child safety and the wellbeing of children and young people</w:t>
      </w:r>
      <w:r w:rsidR="63BFA5CB" w:rsidRPr="0719F432">
        <w:rPr>
          <w:sz w:val="21"/>
          <w:szCs w:val="21"/>
        </w:rPr>
        <w:t>,</w:t>
      </w:r>
      <w:r w:rsidR="63BFA5CB" w:rsidRPr="0719F432">
        <w:rPr>
          <w:rFonts w:eastAsia="Times New Roman"/>
          <w:color w:val="595959" w:themeColor="text1" w:themeTint="A6"/>
          <w:sz w:val="21"/>
          <w:szCs w:val="21"/>
        </w:rPr>
        <w:t xml:space="preserve"> </w:t>
      </w:r>
      <w:r w:rsidR="63BFA5CB" w:rsidRPr="0719F432">
        <w:rPr>
          <w:rFonts w:eastAsia="Times New Roman"/>
          <w:sz w:val="21"/>
          <w:szCs w:val="21"/>
        </w:rPr>
        <w:t>including ways to prevent, identify and mitigate risks relating to child safety and wellbeing</w:t>
      </w:r>
      <w:r w:rsidR="63BFA5CB" w:rsidRPr="0719F432">
        <w:rPr>
          <w:rFonts w:eastAsia="Times New Roman"/>
          <w:color w:val="595959" w:themeColor="text1" w:themeTint="A6"/>
          <w:sz w:val="21"/>
          <w:szCs w:val="21"/>
        </w:rPr>
        <w:t> </w:t>
      </w:r>
    </w:p>
    <w:p w14:paraId="2D1F0EF3" w14:textId="7AF55C57" w:rsidR="00D5590E"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Assisting children and young people to develop positive, responsible, and caring attitudes and behaviours which recognise the rights of all people to be safe and free from abuse </w:t>
      </w:r>
    </w:p>
    <w:p w14:paraId="791EBE89" w14:textId="7E2FCF73" w:rsidR="00B840DD"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Following the school’s </w:t>
      </w:r>
      <w:r w:rsidR="6BD702E2" w:rsidRPr="0719F432">
        <w:rPr>
          <w:sz w:val="21"/>
          <w:szCs w:val="21"/>
        </w:rPr>
        <w:t xml:space="preserve">Safeguarding </w:t>
      </w:r>
      <w:r w:rsidRPr="0719F432">
        <w:rPr>
          <w:sz w:val="21"/>
          <w:szCs w:val="21"/>
        </w:rPr>
        <w:t>Child</w:t>
      </w:r>
      <w:r w:rsidR="6BD702E2" w:rsidRPr="0719F432">
        <w:rPr>
          <w:sz w:val="21"/>
          <w:szCs w:val="21"/>
        </w:rPr>
        <w:t>ren</w:t>
      </w:r>
      <w:r w:rsidRPr="0719F432">
        <w:rPr>
          <w:sz w:val="21"/>
          <w:szCs w:val="21"/>
        </w:rPr>
        <w:t xml:space="preserve"> </w:t>
      </w:r>
      <w:r w:rsidR="6BD702E2" w:rsidRPr="0719F432">
        <w:rPr>
          <w:sz w:val="21"/>
          <w:szCs w:val="21"/>
        </w:rPr>
        <w:t>and Young People</w:t>
      </w:r>
      <w:r w:rsidRPr="0719F432">
        <w:rPr>
          <w:sz w:val="21"/>
          <w:szCs w:val="21"/>
        </w:rPr>
        <w:t xml:space="preserve"> Code of Conduct</w:t>
      </w:r>
      <w:bookmarkEnd w:id="16"/>
    </w:p>
    <w:p w14:paraId="291EBC75" w14:textId="039E7786" w:rsidR="00B840DD" w:rsidRPr="009A7940" w:rsidRDefault="62C177FE"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rFonts w:eastAsia="Times New Roman"/>
          <w:sz w:val="21"/>
          <w:szCs w:val="21"/>
        </w:rPr>
        <w:t>Where risks of child abuse are identified, ensuring that action is taken to mitigate those risks and that risks and actions are appropriately recorded. </w:t>
      </w:r>
    </w:p>
    <w:p w14:paraId="78561439" w14:textId="77777777" w:rsidR="00F03E80" w:rsidRPr="00DC0E7E" w:rsidRDefault="00F03E80" w:rsidP="009A7940">
      <w:pPr>
        <w:pStyle w:val="ListParagraph"/>
        <w:widowControl w:val="0"/>
        <w:tabs>
          <w:tab w:val="left" w:pos="426"/>
        </w:tabs>
        <w:autoSpaceDE w:val="0"/>
        <w:autoSpaceDN w:val="0"/>
        <w:spacing w:before="19" w:after="0" w:line="256" w:lineRule="auto"/>
        <w:ind w:left="426" w:right="119"/>
        <w:jc w:val="both"/>
        <w:rPr>
          <w:rFonts w:asciiTheme="minorHAnsi" w:hAnsiTheme="minorHAnsi" w:cstheme="minorBidi"/>
        </w:rPr>
      </w:pPr>
    </w:p>
    <w:p w14:paraId="1952C818" w14:textId="77777777" w:rsidR="00F03E80" w:rsidRPr="003612D4" w:rsidRDefault="00F03E80" w:rsidP="008A5F0F">
      <w:pPr>
        <w:pStyle w:val="Heading2"/>
        <w:spacing w:before="1"/>
        <w:jc w:val="both"/>
        <w:rPr>
          <w:rFonts w:asciiTheme="majorHAnsi" w:hAnsiTheme="majorHAnsi" w:cstheme="majorBidi"/>
          <w:sz w:val="32"/>
          <w:szCs w:val="32"/>
        </w:rPr>
      </w:pPr>
      <w:bookmarkStart w:id="17" w:name="Organisational_Arrangements"/>
      <w:bookmarkStart w:id="18" w:name="_Hlk62739812"/>
      <w:bookmarkEnd w:id="17"/>
      <w:r w:rsidRPr="003612D4">
        <w:rPr>
          <w:rFonts w:asciiTheme="majorHAnsi" w:hAnsiTheme="majorHAnsi" w:cstheme="majorBidi"/>
          <w:sz w:val="32"/>
          <w:szCs w:val="32"/>
        </w:rPr>
        <w:t>Organisational Arrangements</w:t>
      </w:r>
    </w:p>
    <w:p w14:paraId="51E874C2" w14:textId="0166EC64" w:rsidR="00706021" w:rsidRPr="00B829EB" w:rsidRDefault="0045592C" w:rsidP="008A5F0F">
      <w:pPr>
        <w:spacing w:before="120"/>
        <w:ind w:right="-22"/>
        <w:jc w:val="both"/>
        <w:rPr>
          <w:sz w:val="21"/>
          <w:szCs w:val="21"/>
        </w:rPr>
      </w:pPr>
      <w:bookmarkStart w:id="19" w:name="Drafting_notes:_Schools_should_explain_t"/>
      <w:bookmarkEnd w:id="19"/>
      <w:r w:rsidRPr="5A27F6EA">
        <w:rPr>
          <w:sz w:val="21"/>
          <w:szCs w:val="21"/>
        </w:rPr>
        <w:t xml:space="preserve">The </w:t>
      </w:r>
      <w:r w:rsidR="001763AD" w:rsidRPr="5A27F6EA">
        <w:rPr>
          <w:sz w:val="21"/>
          <w:szCs w:val="21"/>
        </w:rPr>
        <w:t>principal</w:t>
      </w:r>
      <w:r w:rsidRPr="5A27F6EA">
        <w:rPr>
          <w:sz w:val="21"/>
          <w:szCs w:val="21"/>
        </w:rPr>
        <w:t xml:space="preserve"> has overall responsibility</w:t>
      </w:r>
      <w:r w:rsidR="00CE1A9F" w:rsidRPr="5A27F6EA">
        <w:rPr>
          <w:sz w:val="21"/>
          <w:szCs w:val="21"/>
        </w:rPr>
        <w:t xml:space="preserve"> in monitoring and </w:t>
      </w:r>
      <w:r w:rsidR="00057A5B" w:rsidRPr="5A27F6EA">
        <w:rPr>
          <w:sz w:val="21"/>
          <w:szCs w:val="21"/>
        </w:rPr>
        <w:t>responding</w:t>
      </w:r>
      <w:r w:rsidRPr="5A27F6EA">
        <w:rPr>
          <w:sz w:val="21"/>
          <w:szCs w:val="21"/>
        </w:rPr>
        <w:t xml:space="preserve"> to </w:t>
      </w:r>
      <w:r w:rsidR="00057A5B" w:rsidRPr="5A27F6EA">
        <w:rPr>
          <w:sz w:val="21"/>
          <w:szCs w:val="21"/>
        </w:rPr>
        <w:t>the policy, procedures and practices for child safety and wellbeing</w:t>
      </w:r>
      <w:r w:rsidR="00706021" w:rsidRPr="5A27F6EA">
        <w:rPr>
          <w:sz w:val="21"/>
          <w:szCs w:val="21"/>
        </w:rPr>
        <w:t xml:space="preserve"> </w:t>
      </w:r>
      <w:r w:rsidR="00110BE6" w:rsidRPr="5A27F6EA">
        <w:rPr>
          <w:sz w:val="21"/>
          <w:szCs w:val="21"/>
        </w:rPr>
        <w:t>at</w:t>
      </w:r>
      <w:r w:rsidR="00706021" w:rsidRPr="5A27F6EA">
        <w:rPr>
          <w:sz w:val="21"/>
          <w:szCs w:val="21"/>
        </w:rPr>
        <w:t xml:space="preserve"> </w:t>
      </w:r>
      <w:r w:rsidR="00BF2776" w:rsidRPr="000D27B0">
        <w:rPr>
          <w:sz w:val="21"/>
          <w:szCs w:val="21"/>
        </w:rPr>
        <w:t xml:space="preserve">St Patrick’s St Arnaud </w:t>
      </w:r>
      <w:r w:rsidR="00B829EB" w:rsidRPr="5A27F6EA">
        <w:rPr>
          <w:sz w:val="21"/>
          <w:szCs w:val="21"/>
        </w:rPr>
        <w:t>in</w:t>
      </w:r>
      <w:r w:rsidR="00706021" w:rsidRPr="5A27F6EA">
        <w:rPr>
          <w:sz w:val="21"/>
          <w:szCs w:val="21"/>
        </w:rPr>
        <w:t xml:space="preserve"> accordance with this policy.</w:t>
      </w:r>
    </w:p>
    <w:p w14:paraId="146A62C5" w14:textId="73FC7232" w:rsidR="00F03E80" w:rsidRPr="00B829EB" w:rsidRDefault="00F03E80" w:rsidP="008A5F0F">
      <w:pPr>
        <w:spacing w:before="120"/>
        <w:ind w:right="-22"/>
        <w:jc w:val="both"/>
        <w:rPr>
          <w:sz w:val="21"/>
          <w:szCs w:val="21"/>
        </w:rPr>
      </w:pPr>
      <w:r w:rsidRPr="5A27F6EA">
        <w:rPr>
          <w:sz w:val="21"/>
          <w:szCs w:val="21"/>
        </w:rPr>
        <w:t xml:space="preserve">The </w:t>
      </w:r>
      <w:r w:rsidR="000D27B0" w:rsidRPr="000D27B0">
        <w:rPr>
          <w:sz w:val="21"/>
          <w:szCs w:val="21"/>
        </w:rPr>
        <w:t xml:space="preserve">Child Safety Officer </w:t>
      </w:r>
      <w:r w:rsidRPr="5A27F6EA">
        <w:rPr>
          <w:sz w:val="21"/>
          <w:szCs w:val="21"/>
        </w:rPr>
        <w:t>has a role description that is available in the staff and parent handbooks:</w:t>
      </w:r>
    </w:p>
    <w:p w14:paraId="505BCBB3" w14:textId="43495C64" w:rsidR="00F03E80" w:rsidRPr="00B829EB" w:rsidRDefault="00F03E80" w:rsidP="007B51C5">
      <w:pPr>
        <w:pStyle w:val="ListParagraph"/>
        <w:widowControl w:val="0"/>
        <w:numPr>
          <w:ilvl w:val="0"/>
          <w:numId w:val="3"/>
        </w:numPr>
        <w:autoSpaceDE w:val="0"/>
        <w:autoSpaceDN w:val="0"/>
        <w:spacing w:before="159" w:after="0" w:line="240" w:lineRule="auto"/>
        <w:ind w:left="567" w:right="-22" w:hanging="425"/>
        <w:jc w:val="both"/>
        <w:rPr>
          <w:rFonts w:asciiTheme="minorHAnsi" w:hAnsiTheme="minorHAnsi" w:cstheme="minorBidi"/>
          <w:sz w:val="21"/>
          <w:szCs w:val="21"/>
        </w:rPr>
      </w:pPr>
      <w:r w:rsidRPr="5A27F6EA">
        <w:rPr>
          <w:rFonts w:asciiTheme="minorHAnsi" w:hAnsiTheme="minorHAnsi" w:cstheme="minorBidi"/>
          <w:sz w:val="21"/>
          <w:szCs w:val="21"/>
        </w:rPr>
        <w:t xml:space="preserve">The </w:t>
      </w:r>
      <w:r w:rsidR="000D27B0" w:rsidRPr="000D27B0">
        <w:rPr>
          <w:sz w:val="21"/>
          <w:szCs w:val="21"/>
        </w:rPr>
        <w:t xml:space="preserve">Child Safety Officer </w:t>
      </w:r>
      <w:r w:rsidRPr="5A27F6EA">
        <w:rPr>
          <w:rFonts w:asciiTheme="minorHAnsi" w:hAnsiTheme="minorHAnsi" w:cstheme="minorBidi"/>
          <w:sz w:val="21"/>
          <w:szCs w:val="21"/>
        </w:rPr>
        <w:t>will participate in the diocesan child safety</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network</w:t>
      </w:r>
    </w:p>
    <w:p w14:paraId="6CA26B57" w14:textId="2F305B59" w:rsidR="00F03E80" w:rsidRPr="00B829EB" w:rsidRDefault="000D27B0" w:rsidP="007B51C5">
      <w:pPr>
        <w:pStyle w:val="ListParagraph"/>
        <w:widowControl w:val="0"/>
        <w:numPr>
          <w:ilvl w:val="0"/>
          <w:numId w:val="3"/>
        </w:numPr>
        <w:autoSpaceDE w:val="0"/>
        <w:autoSpaceDN w:val="0"/>
        <w:spacing w:before="26" w:after="0" w:line="240" w:lineRule="auto"/>
        <w:ind w:left="567" w:right="-22" w:hanging="425"/>
        <w:jc w:val="both"/>
        <w:rPr>
          <w:rFonts w:asciiTheme="minorHAnsi" w:hAnsiTheme="minorHAnsi" w:cstheme="minorBidi"/>
          <w:sz w:val="21"/>
          <w:szCs w:val="21"/>
        </w:rPr>
      </w:pPr>
      <w:r>
        <w:rPr>
          <w:rFonts w:asciiTheme="minorHAnsi" w:hAnsiTheme="minorHAnsi" w:cstheme="minorBidi"/>
          <w:sz w:val="21"/>
          <w:szCs w:val="21"/>
        </w:rPr>
        <w:t xml:space="preserve">The Principal and the </w:t>
      </w:r>
      <w:r w:rsidRPr="000D27B0">
        <w:rPr>
          <w:sz w:val="21"/>
          <w:szCs w:val="21"/>
        </w:rPr>
        <w:t>Child Safety Officer</w:t>
      </w:r>
      <w:r w:rsidR="00F03E80" w:rsidRPr="00DE4D92">
        <w:rPr>
          <w:rFonts w:asciiTheme="minorHAnsi" w:hAnsiTheme="minorHAnsi" w:cstheme="minorBidi"/>
          <w:i/>
          <w:color w:val="499958"/>
          <w:sz w:val="21"/>
          <w:szCs w:val="21"/>
        </w:rPr>
        <w:t xml:space="preserve">] </w:t>
      </w:r>
      <w:r w:rsidR="00F03E80" w:rsidRPr="5A27F6EA">
        <w:rPr>
          <w:rFonts w:asciiTheme="minorHAnsi" w:hAnsiTheme="minorHAnsi" w:cstheme="minorBidi"/>
          <w:sz w:val="21"/>
          <w:szCs w:val="21"/>
        </w:rPr>
        <w:t>works in identifying and mitigating risks in child</w:t>
      </w:r>
      <w:r w:rsidR="00F03E80" w:rsidRPr="5A27F6EA">
        <w:rPr>
          <w:rFonts w:asciiTheme="minorHAnsi" w:hAnsiTheme="minorHAnsi" w:cstheme="minorBidi"/>
          <w:spacing w:val="-14"/>
          <w:sz w:val="21"/>
          <w:szCs w:val="21"/>
        </w:rPr>
        <w:t xml:space="preserve"> </w:t>
      </w:r>
      <w:r w:rsidR="00F03E80" w:rsidRPr="5A27F6EA">
        <w:rPr>
          <w:rFonts w:asciiTheme="minorHAnsi" w:hAnsiTheme="minorHAnsi" w:cstheme="minorBidi"/>
          <w:sz w:val="21"/>
          <w:szCs w:val="21"/>
        </w:rPr>
        <w:t>safety</w:t>
      </w:r>
    </w:p>
    <w:p w14:paraId="2DFCD63A" w14:textId="45B34AE7" w:rsidR="00F03E80" w:rsidRPr="00B829EB" w:rsidRDefault="00F03E80" w:rsidP="007B51C5">
      <w:pPr>
        <w:pStyle w:val="ListParagraph"/>
        <w:widowControl w:val="0"/>
        <w:numPr>
          <w:ilvl w:val="0"/>
          <w:numId w:val="3"/>
        </w:numPr>
        <w:autoSpaceDE w:val="0"/>
        <w:autoSpaceDN w:val="0"/>
        <w:spacing w:before="23" w:after="0"/>
        <w:ind w:left="567" w:right="-22" w:hanging="425"/>
        <w:jc w:val="both"/>
        <w:rPr>
          <w:rFonts w:asciiTheme="minorHAnsi" w:hAnsiTheme="minorHAnsi" w:cstheme="minorBidi"/>
          <w:sz w:val="21"/>
          <w:szCs w:val="21"/>
        </w:rPr>
      </w:pPr>
      <w:r w:rsidRPr="5A27F6EA">
        <w:rPr>
          <w:rFonts w:asciiTheme="minorHAnsi" w:hAnsiTheme="minorHAnsi" w:cstheme="minorBidi"/>
          <w:sz w:val="21"/>
          <w:szCs w:val="21"/>
        </w:rPr>
        <w:t xml:space="preserve">The </w:t>
      </w:r>
      <w:r w:rsidR="000D27B0" w:rsidRPr="000D27B0">
        <w:rPr>
          <w:sz w:val="21"/>
          <w:szCs w:val="21"/>
        </w:rPr>
        <w:t xml:space="preserve">Principal and the </w:t>
      </w:r>
      <w:r w:rsidR="000D27B0" w:rsidRPr="000D27B0">
        <w:rPr>
          <w:sz w:val="21"/>
          <w:szCs w:val="21"/>
        </w:rPr>
        <w:t>Child Safety Officer</w:t>
      </w:r>
      <w:r w:rsidRPr="5A27F6EA">
        <w:rPr>
          <w:rFonts w:asciiTheme="minorHAnsi" w:hAnsiTheme="minorHAnsi" w:cstheme="minorBidi"/>
          <w:i/>
          <w:color w:val="538135"/>
          <w:sz w:val="21"/>
          <w:szCs w:val="21"/>
        </w:rPr>
        <w:t xml:space="preserve"> </w:t>
      </w:r>
      <w:r w:rsidRPr="5A27F6EA">
        <w:rPr>
          <w:rFonts w:asciiTheme="minorHAnsi" w:hAnsiTheme="minorHAnsi" w:cstheme="minorBidi"/>
          <w:sz w:val="21"/>
          <w:szCs w:val="21"/>
        </w:rPr>
        <w:t xml:space="preserve">is responsible for informing staff, </w:t>
      </w:r>
      <w:r w:rsidR="00A74909">
        <w:rPr>
          <w:rFonts w:asciiTheme="minorHAnsi" w:hAnsiTheme="minorHAnsi" w:cstheme="minorBidi"/>
          <w:sz w:val="21"/>
          <w:szCs w:val="21"/>
        </w:rPr>
        <w:t>children and young people</w:t>
      </w:r>
      <w:r>
        <w:rPr>
          <w:rFonts w:asciiTheme="minorHAnsi" w:hAnsiTheme="minorHAnsi" w:cstheme="minorBidi"/>
          <w:sz w:val="21"/>
          <w:szCs w:val="21"/>
        </w:rPr>
        <w:t xml:space="preserve"> </w:t>
      </w:r>
      <w:r w:rsidRPr="5A27F6EA">
        <w:rPr>
          <w:rFonts w:asciiTheme="minorHAnsi" w:hAnsiTheme="minorHAnsi" w:cstheme="minorBidi"/>
          <w:sz w:val="21"/>
          <w:szCs w:val="21"/>
        </w:rPr>
        <w:t>and school community on policies, procedures and practices and identifying professional</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learning.</w:t>
      </w:r>
    </w:p>
    <w:p w14:paraId="282A1AC6" w14:textId="77777777" w:rsidR="001763AD" w:rsidRDefault="001763AD" w:rsidP="008A5F0F">
      <w:pPr>
        <w:pStyle w:val="BodyText"/>
        <w:ind w:right="-22"/>
        <w:jc w:val="both"/>
        <w:rPr>
          <w:sz w:val="21"/>
          <w:szCs w:val="21"/>
        </w:rPr>
      </w:pPr>
    </w:p>
    <w:p w14:paraId="12857564" w14:textId="4C8A55EA" w:rsidR="00F03E80" w:rsidRPr="00B829EB" w:rsidRDefault="00F03E80" w:rsidP="008A5F0F">
      <w:pPr>
        <w:pStyle w:val="BodyText"/>
        <w:ind w:right="-22"/>
        <w:jc w:val="both"/>
        <w:rPr>
          <w:sz w:val="21"/>
          <w:szCs w:val="21"/>
        </w:rPr>
      </w:pPr>
      <w:r w:rsidRPr="5A27F6EA">
        <w:rPr>
          <w:sz w:val="21"/>
          <w:szCs w:val="21"/>
        </w:rPr>
        <w:t>Having a child safety team does not remove or displace any other obligations that arise if a person reasonably</w:t>
      </w:r>
      <w:r w:rsidRPr="5A27F6EA">
        <w:rPr>
          <w:spacing w:val="-1"/>
          <w:sz w:val="21"/>
          <w:szCs w:val="21"/>
        </w:rPr>
        <w:t xml:space="preserve"> </w:t>
      </w:r>
      <w:r w:rsidRPr="5A27F6EA">
        <w:rPr>
          <w:sz w:val="21"/>
          <w:szCs w:val="21"/>
        </w:rPr>
        <w:t>believes</w:t>
      </w:r>
      <w:r w:rsidRPr="5A27F6EA">
        <w:rPr>
          <w:spacing w:val="-1"/>
          <w:sz w:val="21"/>
          <w:szCs w:val="21"/>
        </w:rPr>
        <w:t xml:space="preserve"> </w:t>
      </w:r>
      <w:r w:rsidRPr="5A27F6EA">
        <w:rPr>
          <w:sz w:val="21"/>
          <w:szCs w:val="21"/>
        </w:rPr>
        <w:t>that</w:t>
      </w:r>
      <w:r w:rsidRPr="5A27F6EA">
        <w:rPr>
          <w:spacing w:val="-4"/>
          <w:sz w:val="21"/>
          <w:szCs w:val="21"/>
        </w:rPr>
        <w:t xml:space="preserve"> </w:t>
      </w:r>
      <w:r w:rsidRPr="5A27F6EA">
        <w:rPr>
          <w:sz w:val="21"/>
          <w:szCs w:val="21"/>
        </w:rPr>
        <w:t>a</w:t>
      </w:r>
      <w:r w:rsidRPr="5A27F6EA">
        <w:rPr>
          <w:spacing w:val="-3"/>
          <w:sz w:val="21"/>
          <w:szCs w:val="21"/>
        </w:rPr>
        <w:t xml:space="preserve"> </w:t>
      </w:r>
      <w:r w:rsidRPr="5A27F6EA">
        <w:rPr>
          <w:sz w:val="21"/>
          <w:szCs w:val="21"/>
        </w:rPr>
        <w:t>child</w:t>
      </w:r>
      <w:r w:rsidRPr="5A27F6EA">
        <w:rPr>
          <w:spacing w:val="-2"/>
          <w:sz w:val="21"/>
          <w:szCs w:val="21"/>
        </w:rPr>
        <w:t xml:space="preserve"> </w:t>
      </w:r>
      <w:r w:rsidRPr="5A27F6EA">
        <w:rPr>
          <w:sz w:val="21"/>
          <w:szCs w:val="21"/>
        </w:rPr>
        <w:t>is</w:t>
      </w:r>
      <w:r w:rsidRPr="5A27F6EA">
        <w:rPr>
          <w:spacing w:val="-2"/>
          <w:sz w:val="21"/>
          <w:szCs w:val="21"/>
        </w:rPr>
        <w:t xml:space="preserve"> </w:t>
      </w:r>
      <w:r w:rsidRPr="5A27F6EA">
        <w:rPr>
          <w:sz w:val="21"/>
          <w:szCs w:val="21"/>
        </w:rPr>
        <w:t>at</w:t>
      </w:r>
      <w:r w:rsidRPr="5A27F6EA">
        <w:rPr>
          <w:spacing w:val="-3"/>
          <w:sz w:val="21"/>
          <w:szCs w:val="21"/>
        </w:rPr>
        <w:t xml:space="preserve"> </w:t>
      </w:r>
      <w:r w:rsidRPr="5A27F6EA">
        <w:rPr>
          <w:sz w:val="21"/>
          <w:szCs w:val="21"/>
        </w:rPr>
        <w:t>risk</w:t>
      </w:r>
      <w:r w:rsidRPr="5A27F6EA">
        <w:rPr>
          <w:spacing w:val="-3"/>
          <w:sz w:val="21"/>
          <w:szCs w:val="21"/>
        </w:rPr>
        <w:t xml:space="preserve"> </w:t>
      </w:r>
      <w:r w:rsidRPr="5A27F6EA">
        <w:rPr>
          <w:sz w:val="21"/>
          <w:szCs w:val="21"/>
        </w:rPr>
        <w:t>of</w:t>
      </w:r>
      <w:r w:rsidRPr="5A27F6EA">
        <w:rPr>
          <w:spacing w:val="-5"/>
          <w:sz w:val="21"/>
          <w:szCs w:val="21"/>
        </w:rPr>
        <w:t xml:space="preserve"> </w:t>
      </w:r>
      <w:r w:rsidRPr="5A27F6EA">
        <w:rPr>
          <w:sz w:val="21"/>
          <w:szCs w:val="21"/>
        </w:rPr>
        <w:t>child</w:t>
      </w:r>
      <w:r w:rsidRPr="5A27F6EA">
        <w:rPr>
          <w:spacing w:val="-2"/>
          <w:sz w:val="21"/>
          <w:szCs w:val="21"/>
        </w:rPr>
        <w:t xml:space="preserve"> </w:t>
      </w:r>
      <w:r w:rsidRPr="5A27F6EA">
        <w:rPr>
          <w:sz w:val="21"/>
          <w:szCs w:val="21"/>
        </w:rPr>
        <w:t>abuse.</w:t>
      </w:r>
      <w:r w:rsidRPr="5A27F6EA">
        <w:rPr>
          <w:spacing w:val="-1"/>
          <w:sz w:val="21"/>
          <w:szCs w:val="21"/>
        </w:rPr>
        <w:t xml:space="preserve"> </w:t>
      </w:r>
      <w:r w:rsidR="4EADEB84" w:rsidRPr="5A27F6EA">
        <w:rPr>
          <w:spacing w:val="-1"/>
          <w:sz w:val="21"/>
          <w:szCs w:val="21"/>
        </w:rPr>
        <w:t>A person who forms a reasonable belief must act on it.</w:t>
      </w:r>
    </w:p>
    <w:p w14:paraId="5AB98736" w14:textId="2F66C4F6" w:rsidR="00F03E80" w:rsidRPr="0003451C" w:rsidRDefault="00F03E80" w:rsidP="0003451C">
      <w:pPr>
        <w:spacing w:before="159" w:line="276" w:lineRule="auto"/>
        <w:ind w:right="-22"/>
        <w:jc w:val="both"/>
        <w:rPr>
          <w:i/>
          <w:sz w:val="21"/>
          <w:szCs w:val="21"/>
        </w:rPr>
      </w:pPr>
      <w:r w:rsidRPr="5A27F6EA">
        <w:rPr>
          <w:sz w:val="21"/>
          <w:szCs w:val="21"/>
        </w:rPr>
        <w:t>At</w:t>
      </w:r>
      <w:r w:rsidRPr="5A27F6EA">
        <w:rPr>
          <w:spacing w:val="-9"/>
          <w:sz w:val="21"/>
          <w:szCs w:val="21"/>
        </w:rPr>
        <w:t xml:space="preserve"> </w:t>
      </w:r>
      <w:r w:rsidR="00BF2776" w:rsidRPr="000D27B0">
        <w:rPr>
          <w:sz w:val="21"/>
          <w:szCs w:val="21"/>
        </w:rPr>
        <w:t xml:space="preserve">St Patrick’s St </w:t>
      </w:r>
      <w:proofErr w:type="gramStart"/>
      <w:r w:rsidR="00BF2776" w:rsidRPr="000D27B0">
        <w:rPr>
          <w:sz w:val="21"/>
          <w:szCs w:val="21"/>
        </w:rPr>
        <w:t xml:space="preserve">Arnaud </w:t>
      </w:r>
      <w:r w:rsidRPr="000D27B0">
        <w:rPr>
          <w:sz w:val="21"/>
          <w:szCs w:val="21"/>
        </w:rPr>
        <w:t xml:space="preserve"> </w:t>
      </w:r>
      <w:r w:rsidRPr="5A27F6EA">
        <w:rPr>
          <w:sz w:val="21"/>
          <w:szCs w:val="21"/>
        </w:rPr>
        <w:t>the</w:t>
      </w:r>
      <w:proofErr w:type="gramEnd"/>
      <w:r w:rsidRPr="000D27B0">
        <w:rPr>
          <w:sz w:val="21"/>
          <w:szCs w:val="21"/>
        </w:rPr>
        <w:t xml:space="preserve"> </w:t>
      </w:r>
      <w:r w:rsidR="000D27B0" w:rsidRPr="000D27B0">
        <w:rPr>
          <w:sz w:val="21"/>
          <w:szCs w:val="21"/>
        </w:rPr>
        <w:t>Principal</w:t>
      </w:r>
      <w:r w:rsidRPr="000D27B0">
        <w:rPr>
          <w:sz w:val="21"/>
          <w:szCs w:val="21"/>
        </w:rPr>
        <w:t xml:space="preserve">] </w:t>
      </w:r>
      <w:r w:rsidRPr="5A27F6EA">
        <w:rPr>
          <w:sz w:val="21"/>
          <w:szCs w:val="21"/>
        </w:rPr>
        <w:t>leads</w:t>
      </w:r>
      <w:r w:rsidRPr="000D27B0">
        <w:rPr>
          <w:sz w:val="21"/>
          <w:szCs w:val="21"/>
        </w:rPr>
        <w:t xml:space="preserve"> </w:t>
      </w:r>
      <w:r w:rsidRPr="5A27F6EA">
        <w:rPr>
          <w:sz w:val="21"/>
          <w:szCs w:val="21"/>
        </w:rPr>
        <w:t>the</w:t>
      </w:r>
      <w:r w:rsidRPr="000D27B0">
        <w:rPr>
          <w:sz w:val="21"/>
          <w:szCs w:val="21"/>
        </w:rPr>
        <w:t xml:space="preserve"> </w:t>
      </w:r>
      <w:r w:rsidRPr="5A27F6EA">
        <w:rPr>
          <w:sz w:val="21"/>
          <w:szCs w:val="21"/>
        </w:rPr>
        <w:t>Child</w:t>
      </w:r>
      <w:r w:rsidRPr="000D27B0">
        <w:rPr>
          <w:sz w:val="21"/>
          <w:szCs w:val="21"/>
        </w:rPr>
        <w:t xml:space="preserve"> </w:t>
      </w:r>
      <w:r w:rsidRPr="5A27F6EA">
        <w:rPr>
          <w:sz w:val="21"/>
          <w:szCs w:val="21"/>
        </w:rPr>
        <w:t>Safety</w:t>
      </w:r>
      <w:r w:rsidRPr="000D27B0">
        <w:rPr>
          <w:sz w:val="21"/>
          <w:szCs w:val="21"/>
        </w:rPr>
        <w:t xml:space="preserve"> </w:t>
      </w:r>
      <w:r w:rsidR="00DF6DA9" w:rsidRPr="000D27B0">
        <w:rPr>
          <w:sz w:val="21"/>
          <w:szCs w:val="21"/>
        </w:rPr>
        <w:t xml:space="preserve">&amp; Wellbeing </w:t>
      </w:r>
      <w:r w:rsidRPr="5A27F6EA">
        <w:rPr>
          <w:sz w:val="21"/>
          <w:szCs w:val="21"/>
        </w:rPr>
        <w:t>Team.</w:t>
      </w:r>
      <w:r w:rsidRPr="000D27B0">
        <w:rPr>
          <w:sz w:val="21"/>
          <w:szCs w:val="21"/>
        </w:rPr>
        <w:t xml:space="preserve"> </w:t>
      </w:r>
      <w:r w:rsidRPr="5A27F6EA">
        <w:rPr>
          <w:sz w:val="21"/>
          <w:szCs w:val="21"/>
        </w:rPr>
        <w:t>The</w:t>
      </w:r>
      <w:r w:rsidRPr="000D27B0">
        <w:rPr>
          <w:sz w:val="21"/>
          <w:szCs w:val="21"/>
        </w:rPr>
        <w:t xml:space="preserve"> </w:t>
      </w:r>
      <w:r w:rsidRPr="5A27F6EA">
        <w:rPr>
          <w:sz w:val="21"/>
          <w:szCs w:val="21"/>
        </w:rPr>
        <w:t>Child</w:t>
      </w:r>
      <w:r w:rsidRPr="000D27B0">
        <w:rPr>
          <w:sz w:val="21"/>
          <w:szCs w:val="21"/>
        </w:rPr>
        <w:t xml:space="preserve"> </w:t>
      </w:r>
      <w:r w:rsidRPr="5A27F6EA">
        <w:rPr>
          <w:sz w:val="21"/>
          <w:szCs w:val="21"/>
        </w:rPr>
        <w:t>Safety</w:t>
      </w:r>
      <w:r w:rsidRPr="000D27B0">
        <w:rPr>
          <w:sz w:val="21"/>
          <w:szCs w:val="21"/>
        </w:rPr>
        <w:t xml:space="preserve"> </w:t>
      </w:r>
      <w:r w:rsidR="00DF6DA9" w:rsidRPr="000D27B0">
        <w:rPr>
          <w:sz w:val="21"/>
          <w:szCs w:val="21"/>
        </w:rPr>
        <w:t xml:space="preserve">&amp; Wellbeing </w:t>
      </w:r>
      <w:r w:rsidRPr="5A27F6EA">
        <w:rPr>
          <w:sz w:val="21"/>
          <w:szCs w:val="21"/>
        </w:rPr>
        <w:t>Team</w:t>
      </w:r>
      <w:r w:rsidRPr="000D27B0">
        <w:rPr>
          <w:sz w:val="21"/>
          <w:szCs w:val="21"/>
        </w:rPr>
        <w:t xml:space="preserve"> </w:t>
      </w:r>
      <w:r w:rsidRPr="5A27F6EA">
        <w:rPr>
          <w:sz w:val="21"/>
          <w:szCs w:val="21"/>
        </w:rPr>
        <w:t xml:space="preserve">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 Other members of Child Safety </w:t>
      </w:r>
      <w:r w:rsidR="00DF6DA9" w:rsidRPr="5A27F6EA">
        <w:rPr>
          <w:sz w:val="21"/>
          <w:szCs w:val="21"/>
        </w:rPr>
        <w:t xml:space="preserve">&amp; Wellbeing </w:t>
      </w:r>
      <w:r w:rsidRPr="5A27F6EA">
        <w:rPr>
          <w:sz w:val="21"/>
          <w:szCs w:val="21"/>
        </w:rPr>
        <w:t xml:space="preserve">Team are listed in the </w:t>
      </w:r>
      <w:r w:rsidR="00BF2776" w:rsidRPr="000D27B0">
        <w:rPr>
          <w:sz w:val="21"/>
          <w:szCs w:val="21"/>
        </w:rPr>
        <w:t xml:space="preserve">St Patrick’s St Arnaud </w:t>
      </w:r>
      <w:r w:rsidRPr="000D27B0">
        <w:rPr>
          <w:sz w:val="21"/>
          <w:szCs w:val="21"/>
        </w:rPr>
        <w:t>PROTECT: Reporting</w:t>
      </w:r>
      <w:r w:rsidRPr="5A27F6EA">
        <w:rPr>
          <w:i/>
          <w:sz w:val="21"/>
          <w:szCs w:val="21"/>
        </w:rPr>
        <w:t xml:space="preserve"> and Responding Obligations Procedures for Schools </w:t>
      </w:r>
      <w:r w:rsidRPr="5A27F6EA">
        <w:rPr>
          <w:sz w:val="21"/>
          <w:szCs w:val="21"/>
        </w:rPr>
        <w:t>and as outlined in this</w:t>
      </w:r>
      <w:r w:rsidRPr="5A27F6EA">
        <w:rPr>
          <w:spacing w:val="-6"/>
          <w:sz w:val="21"/>
          <w:szCs w:val="21"/>
        </w:rPr>
        <w:t xml:space="preserve"> </w:t>
      </w:r>
      <w:r w:rsidRPr="5A27F6EA">
        <w:rPr>
          <w:sz w:val="21"/>
          <w:szCs w:val="21"/>
        </w:rPr>
        <w:t>policy.</w:t>
      </w:r>
    </w:p>
    <w:p w14:paraId="1A851124" w14:textId="688B71E3" w:rsidR="00F03E80" w:rsidRPr="00B829EB" w:rsidRDefault="00FE64E8" w:rsidP="008A5F0F">
      <w:pPr>
        <w:pStyle w:val="BodyText"/>
        <w:spacing w:before="56" w:line="276" w:lineRule="auto"/>
        <w:ind w:right="-22"/>
        <w:jc w:val="both"/>
        <w:rPr>
          <w:sz w:val="21"/>
          <w:szCs w:val="21"/>
        </w:rPr>
      </w:pPr>
      <w:r w:rsidRPr="5A27F6EA">
        <w:rPr>
          <w:sz w:val="21"/>
          <w:szCs w:val="21"/>
        </w:rPr>
        <w:t>Regular</w:t>
      </w:r>
      <w:r w:rsidR="00F03E80" w:rsidRPr="5A27F6EA">
        <w:rPr>
          <w:sz w:val="21"/>
          <w:szCs w:val="21"/>
        </w:rPr>
        <w:t xml:space="preserve"> training and professional learning</w:t>
      </w:r>
      <w:r w:rsidR="00FC60EA" w:rsidRPr="5A27F6EA">
        <w:rPr>
          <w:sz w:val="21"/>
          <w:szCs w:val="21"/>
        </w:rPr>
        <w:t xml:space="preserve"> </w:t>
      </w:r>
      <w:r w:rsidR="00E2126E">
        <w:rPr>
          <w:sz w:val="21"/>
          <w:szCs w:val="21"/>
        </w:rPr>
        <w:t>are</w:t>
      </w:r>
      <w:r w:rsidR="00FC60EA" w:rsidRPr="5A27F6EA">
        <w:rPr>
          <w:sz w:val="21"/>
          <w:szCs w:val="21"/>
        </w:rPr>
        <w:t xml:space="preserve"> provided</w:t>
      </w:r>
      <w:r w:rsidR="00F03E80" w:rsidRPr="5A27F6EA">
        <w:rPr>
          <w:sz w:val="21"/>
          <w:szCs w:val="21"/>
        </w:rPr>
        <w:t xml:space="preserve"> to </w:t>
      </w:r>
      <w:r w:rsidR="00FC60EA" w:rsidRPr="5A27F6EA">
        <w:rPr>
          <w:sz w:val="21"/>
          <w:szCs w:val="21"/>
        </w:rPr>
        <w:t xml:space="preserve">ensure staff </w:t>
      </w:r>
      <w:r w:rsidR="00F03E80" w:rsidRPr="5A27F6EA">
        <w:rPr>
          <w:sz w:val="21"/>
          <w:szCs w:val="21"/>
        </w:rPr>
        <w:t>understand individual and collective responsibilities in relation to child safety and the wellbeing of children</w:t>
      </w:r>
      <w:r w:rsidR="00F03E80" w:rsidRPr="5A27F6EA">
        <w:rPr>
          <w:spacing w:val="-8"/>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young</w:t>
      </w:r>
      <w:r w:rsidR="00F03E80" w:rsidRPr="5A27F6EA">
        <w:rPr>
          <w:spacing w:val="-7"/>
          <w:sz w:val="21"/>
          <w:szCs w:val="21"/>
        </w:rPr>
        <w:t xml:space="preserve"> </w:t>
      </w:r>
      <w:r w:rsidR="00F03E80" w:rsidRPr="5A27F6EA">
        <w:rPr>
          <w:sz w:val="21"/>
          <w:szCs w:val="21"/>
        </w:rPr>
        <w:t>people.</w:t>
      </w:r>
      <w:r w:rsidR="00F03E80" w:rsidRPr="5A27F6EA">
        <w:rPr>
          <w:spacing w:val="-10"/>
          <w:sz w:val="21"/>
          <w:szCs w:val="21"/>
        </w:rPr>
        <w:t xml:space="preserve"> </w:t>
      </w:r>
      <w:r w:rsidR="00F03E80" w:rsidRPr="5A27F6EA">
        <w:rPr>
          <w:sz w:val="21"/>
          <w:szCs w:val="21"/>
        </w:rPr>
        <w:t>This</w:t>
      </w:r>
      <w:r w:rsidR="00F03E80" w:rsidRPr="5A27F6EA">
        <w:rPr>
          <w:spacing w:val="-9"/>
          <w:sz w:val="21"/>
          <w:szCs w:val="21"/>
        </w:rPr>
        <w:t xml:space="preserve"> </w:t>
      </w:r>
      <w:r w:rsidR="00F03E80" w:rsidRPr="5A27F6EA">
        <w:rPr>
          <w:sz w:val="21"/>
          <w:szCs w:val="21"/>
        </w:rPr>
        <w:t>would</w:t>
      </w:r>
      <w:r w:rsidR="00F03E80" w:rsidRPr="5A27F6EA">
        <w:rPr>
          <w:spacing w:val="-7"/>
          <w:sz w:val="21"/>
          <w:szCs w:val="21"/>
        </w:rPr>
        <w:t xml:space="preserve"> </w:t>
      </w:r>
      <w:r w:rsidR="00F03E80" w:rsidRPr="5A27F6EA">
        <w:rPr>
          <w:sz w:val="21"/>
          <w:szCs w:val="21"/>
        </w:rPr>
        <w:t>include</w:t>
      </w:r>
      <w:r w:rsidR="00F03E80" w:rsidRPr="5A27F6EA">
        <w:rPr>
          <w:spacing w:val="-9"/>
          <w:sz w:val="21"/>
          <w:szCs w:val="21"/>
        </w:rPr>
        <w:t xml:space="preserve"> </w:t>
      </w:r>
      <w:r w:rsidR="00F03E80" w:rsidRPr="5A27F6EA">
        <w:rPr>
          <w:sz w:val="21"/>
          <w:szCs w:val="21"/>
        </w:rPr>
        <w:t>opportunities</w:t>
      </w:r>
      <w:r w:rsidR="00F03E80" w:rsidRPr="5A27F6EA">
        <w:rPr>
          <w:spacing w:val="-7"/>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participate</w:t>
      </w:r>
      <w:r w:rsidR="00F03E80" w:rsidRPr="5A27F6EA">
        <w:rPr>
          <w:spacing w:val="-7"/>
          <w:sz w:val="21"/>
          <w:szCs w:val="21"/>
        </w:rPr>
        <w:t xml:space="preserve"> </w:t>
      </w:r>
      <w:r w:rsidR="00F03E80" w:rsidRPr="5A27F6EA">
        <w:rPr>
          <w:sz w:val="21"/>
          <w:szCs w:val="21"/>
        </w:rPr>
        <w:t>in</w:t>
      </w:r>
      <w:r w:rsidR="00F03E80" w:rsidRPr="5A27F6EA">
        <w:rPr>
          <w:spacing w:val="-10"/>
          <w:sz w:val="21"/>
          <w:szCs w:val="21"/>
        </w:rPr>
        <w:t xml:space="preserve"> </w:t>
      </w:r>
      <w:r w:rsidR="00F03E80" w:rsidRPr="5A27F6EA">
        <w:rPr>
          <w:sz w:val="21"/>
          <w:szCs w:val="21"/>
        </w:rPr>
        <w:t>training/learning</w:t>
      </w:r>
      <w:r w:rsidR="00F03E80" w:rsidRPr="5A27F6EA">
        <w:rPr>
          <w:spacing w:val="-7"/>
          <w:sz w:val="21"/>
          <w:szCs w:val="21"/>
        </w:rPr>
        <w:t xml:space="preserve"> </w:t>
      </w:r>
      <w:r w:rsidR="00F03E80" w:rsidRPr="5A27F6EA">
        <w:rPr>
          <w:sz w:val="21"/>
          <w:szCs w:val="21"/>
        </w:rPr>
        <w:t>for</w:t>
      </w:r>
      <w:r w:rsidR="00F03E80" w:rsidRPr="5A27F6EA">
        <w:rPr>
          <w:spacing w:val="-9"/>
          <w:sz w:val="21"/>
          <w:szCs w:val="21"/>
        </w:rPr>
        <w:t xml:space="preserve"> </w:t>
      </w:r>
      <w:r w:rsidR="00F03E80" w:rsidRPr="5A27F6EA">
        <w:rPr>
          <w:sz w:val="21"/>
          <w:szCs w:val="21"/>
        </w:rPr>
        <w:t>the wider school</w:t>
      </w:r>
      <w:r w:rsidR="00F03E80" w:rsidRPr="5A27F6EA">
        <w:rPr>
          <w:spacing w:val="-4"/>
          <w:sz w:val="21"/>
          <w:szCs w:val="21"/>
        </w:rPr>
        <w:t xml:space="preserve"> </w:t>
      </w:r>
      <w:r w:rsidR="00F03E80" w:rsidRPr="5A27F6EA">
        <w:rPr>
          <w:sz w:val="21"/>
          <w:szCs w:val="21"/>
        </w:rPr>
        <w:t>community.</w:t>
      </w:r>
    </w:p>
    <w:p w14:paraId="7DEF427A" w14:textId="3CDC3538" w:rsidR="00F03E80" w:rsidRPr="00B829EB" w:rsidRDefault="00BE4CB1" w:rsidP="008A5F0F">
      <w:pPr>
        <w:pStyle w:val="BodyText"/>
        <w:spacing w:before="159" w:line="276" w:lineRule="auto"/>
        <w:ind w:right="-22"/>
        <w:jc w:val="both"/>
        <w:rPr>
          <w:sz w:val="21"/>
          <w:szCs w:val="21"/>
        </w:rPr>
      </w:pPr>
      <w:bookmarkStart w:id="20" w:name="_Hlk62740004"/>
      <w:bookmarkEnd w:id="18"/>
      <w:r w:rsidRPr="00151161">
        <w:rPr>
          <w:i/>
          <w:sz w:val="21"/>
          <w:szCs w:val="21"/>
        </w:rPr>
        <w:t xml:space="preserve">The </w:t>
      </w:r>
      <w:r w:rsidR="00BF2776" w:rsidRPr="00151161">
        <w:rPr>
          <w:i/>
          <w:sz w:val="21"/>
          <w:szCs w:val="21"/>
        </w:rPr>
        <w:t xml:space="preserve">St Patrick’s St Arnaud </w:t>
      </w:r>
      <w:r w:rsidR="00F03E80" w:rsidRPr="00151161">
        <w:rPr>
          <w:i/>
          <w:sz w:val="21"/>
          <w:szCs w:val="21"/>
        </w:rPr>
        <w:t>website</w:t>
      </w:r>
      <w:r w:rsidR="00F03E80" w:rsidRPr="5A27F6EA">
        <w:rPr>
          <w:sz w:val="21"/>
          <w:szCs w:val="21"/>
        </w:rPr>
        <w:t xml:space="preserve"> and newsletter will provide information to keep </w:t>
      </w:r>
      <w:r w:rsidR="00E571FF">
        <w:rPr>
          <w:sz w:val="21"/>
          <w:szCs w:val="21"/>
        </w:rPr>
        <w:t xml:space="preserve">families, carers and </w:t>
      </w:r>
      <w:r w:rsidR="00E95DFA">
        <w:rPr>
          <w:sz w:val="21"/>
          <w:szCs w:val="21"/>
        </w:rPr>
        <w:t>guardians</w:t>
      </w:r>
      <w:r w:rsidR="00F03E80" w:rsidRPr="5A27F6EA">
        <w:rPr>
          <w:sz w:val="21"/>
          <w:szCs w:val="21"/>
        </w:rPr>
        <w:t xml:space="preserve"> informed of child safety </w:t>
      </w:r>
      <w:r w:rsidR="00E9762D" w:rsidRPr="5A27F6EA">
        <w:rPr>
          <w:sz w:val="21"/>
          <w:szCs w:val="21"/>
        </w:rPr>
        <w:t xml:space="preserve">and wellbeing </w:t>
      </w:r>
      <w:r w:rsidR="00F03E80" w:rsidRPr="5A27F6EA">
        <w:rPr>
          <w:sz w:val="21"/>
          <w:szCs w:val="21"/>
        </w:rPr>
        <w:t>commitments, procedures, and arrangements</w:t>
      </w:r>
      <w:r w:rsidR="00037EDC">
        <w:rPr>
          <w:sz w:val="21"/>
          <w:szCs w:val="21"/>
        </w:rPr>
        <w:t xml:space="preserve"> and opportunities to participate</w:t>
      </w:r>
      <w:r w:rsidR="00415AEC">
        <w:rPr>
          <w:sz w:val="21"/>
          <w:szCs w:val="21"/>
        </w:rPr>
        <w:t xml:space="preserve"> in learning activities</w:t>
      </w:r>
      <w:r w:rsidR="00F03E80">
        <w:rPr>
          <w:sz w:val="21"/>
          <w:szCs w:val="21"/>
        </w:rPr>
        <w:t>.</w:t>
      </w:r>
    </w:p>
    <w:p w14:paraId="5ED64F8F" w14:textId="0DC42DAD" w:rsidR="00F03E80" w:rsidRPr="00460814" w:rsidRDefault="00F03E80" w:rsidP="008A5F0F">
      <w:pPr>
        <w:pStyle w:val="Heading2"/>
        <w:spacing w:before="1"/>
        <w:jc w:val="both"/>
        <w:rPr>
          <w:rFonts w:asciiTheme="majorHAnsi" w:hAnsiTheme="majorHAnsi" w:cstheme="majorBidi"/>
          <w:sz w:val="32"/>
          <w:szCs w:val="32"/>
        </w:rPr>
      </w:pPr>
      <w:bookmarkStart w:id="21" w:name="_Hlk62740105"/>
      <w:bookmarkEnd w:id="20"/>
      <w:r w:rsidRPr="00460814">
        <w:rPr>
          <w:rFonts w:asciiTheme="majorHAnsi" w:hAnsiTheme="majorHAnsi" w:cstheme="majorBidi"/>
          <w:sz w:val="32"/>
          <w:szCs w:val="32"/>
        </w:rPr>
        <w:t>School policies for Child Safety Reporting</w:t>
      </w:r>
    </w:p>
    <w:p w14:paraId="5EB709EC" w14:textId="7437FAA2" w:rsidR="00F03E80" w:rsidRPr="001763AD" w:rsidRDefault="00F03E80" w:rsidP="008A5F0F">
      <w:pPr>
        <w:pStyle w:val="BodyText"/>
        <w:spacing w:before="271" w:line="276" w:lineRule="auto"/>
        <w:ind w:right="119"/>
        <w:jc w:val="both"/>
        <w:rPr>
          <w:sz w:val="21"/>
          <w:szCs w:val="21"/>
        </w:rPr>
      </w:pPr>
      <w:r w:rsidRPr="0719F432">
        <w:rPr>
          <w:sz w:val="21"/>
          <w:szCs w:val="21"/>
        </w:rPr>
        <w:t>There are a few considerations in reporting and responding to child safety. The following policies</w:t>
      </w:r>
      <w:r w:rsidR="00460814" w:rsidRPr="0719F432">
        <w:rPr>
          <w:sz w:val="21"/>
          <w:szCs w:val="21"/>
        </w:rPr>
        <w:t xml:space="preserve"> and guideline</w:t>
      </w:r>
      <w:r w:rsidRPr="0719F432">
        <w:rPr>
          <w:sz w:val="21"/>
          <w:szCs w:val="21"/>
        </w:rPr>
        <w:t>, including this Child Safety</w:t>
      </w:r>
      <w:r w:rsidR="00AA49E8" w:rsidRPr="0719F432">
        <w:rPr>
          <w:sz w:val="21"/>
          <w:szCs w:val="21"/>
        </w:rPr>
        <w:t xml:space="preserve"> and Wellbeing</w:t>
      </w:r>
      <w:r w:rsidRPr="0719F432">
        <w:rPr>
          <w:sz w:val="21"/>
          <w:szCs w:val="21"/>
        </w:rPr>
        <w:t xml:space="preserve"> Policy, are to be understood and referenced in determining a course of action:</w:t>
      </w:r>
    </w:p>
    <w:p w14:paraId="2F048EEF" w14:textId="77777777" w:rsidR="00F03E80" w:rsidRPr="00EE3C2F" w:rsidRDefault="00F03E80" w:rsidP="007B51C5">
      <w:pPr>
        <w:pStyle w:val="ListParagraph"/>
        <w:widowControl w:val="0"/>
        <w:numPr>
          <w:ilvl w:val="0"/>
          <w:numId w:val="18"/>
        </w:numPr>
        <w:autoSpaceDE w:val="0"/>
        <w:autoSpaceDN w:val="0"/>
        <w:spacing w:before="159" w:after="0" w:line="240" w:lineRule="auto"/>
        <w:ind w:right="119"/>
        <w:jc w:val="both"/>
        <w:rPr>
          <w:sz w:val="21"/>
          <w:szCs w:val="21"/>
        </w:rPr>
      </w:pPr>
      <w:r w:rsidRPr="00EE3C2F">
        <w:rPr>
          <w:sz w:val="21"/>
          <w:szCs w:val="21"/>
        </w:rPr>
        <w:lastRenderedPageBreak/>
        <w:t>DOBCEL Child Safe Governance Policy and</w:t>
      </w:r>
      <w:r w:rsidRPr="00EE3C2F">
        <w:rPr>
          <w:spacing w:val="-4"/>
          <w:sz w:val="21"/>
          <w:szCs w:val="21"/>
        </w:rPr>
        <w:t xml:space="preserve"> </w:t>
      </w:r>
      <w:r w:rsidRPr="00EE3C2F">
        <w:rPr>
          <w:sz w:val="21"/>
          <w:szCs w:val="21"/>
        </w:rPr>
        <w:t>Procedures</w:t>
      </w:r>
    </w:p>
    <w:p w14:paraId="1016BA9F" w14:textId="1BA47E21"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Identifying and Responding to Student Sexual Offending</w:t>
      </w:r>
    </w:p>
    <w:p w14:paraId="6BC46B78" w14:textId="42B93FCD"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Reportable Conduct Scheme Policy</w:t>
      </w:r>
    </w:p>
    <w:p w14:paraId="25876B32" w14:textId="53C506AF"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 xml:space="preserve">DOBCEL PROTECT: Reporting and Responding Obligations </w:t>
      </w:r>
      <w:r w:rsidR="00F03E80" w:rsidRPr="0719F432">
        <w:rPr>
          <w:rFonts w:cstheme="minorBidi"/>
          <w:sz w:val="21"/>
          <w:szCs w:val="21"/>
        </w:rPr>
        <w:t>Procedures for Schools</w:t>
      </w:r>
      <w:r w:rsidRPr="0719F432">
        <w:rPr>
          <w:sz w:val="21"/>
          <w:szCs w:val="21"/>
        </w:rPr>
        <w:t xml:space="preserve"> (including Mandatory Reporting)</w:t>
      </w:r>
    </w:p>
    <w:p w14:paraId="6430E7F3" w14:textId="3FE39400"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lang w:val="en-AU"/>
        </w:rPr>
      </w:pPr>
      <w:r w:rsidRPr="0719F432">
        <w:rPr>
          <w:sz w:val="21"/>
          <w:szCs w:val="21"/>
        </w:rPr>
        <w:t xml:space="preserve">DOBCEL Child Safe Risk Management </w:t>
      </w:r>
      <w:r w:rsidR="00460814" w:rsidRPr="0719F432">
        <w:rPr>
          <w:sz w:val="21"/>
          <w:szCs w:val="21"/>
        </w:rPr>
        <w:t>Guidelines</w:t>
      </w:r>
    </w:p>
    <w:p w14:paraId="4CEB451D" w14:textId="77777777" w:rsidR="00F03E80" w:rsidRPr="00DC0E7E" w:rsidRDefault="00F03E80" w:rsidP="008A5F0F">
      <w:pPr>
        <w:pStyle w:val="BodyText"/>
        <w:spacing w:before="9"/>
        <w:ind w:right="119"/>
        <w:jc w:val="both"/>
        <w:rPr>
          <w:i/>
          <w:sz w:val="21"/>
          <w:szCs w:val="21"/>
        </w:rPr>
      </w:pPr>
    </w:p>
    <w:p w14:paraId="78C7452B" w14:textId="1CDD5D0E" w:rsidR="00F03E80" w:rsidRPr="000B23F1" w:rsidRDefault="00F03E80" w:rsidP="0719F432">
      <w:pPr>
        <w:pStyle w:val="Heading2"/>
        <w:spacing w:before="1"/>
        <w:jc w:val="both"/>
        <w:rPr>
          <w:rFonts w:asciiTheme="majorHAnsi" w:hAnsiTheme="majorHAnsi" w:cstheme="majorBidi"/>
          <w:sz w:val="32"/>
          <w:szCs w:val="32"/>
        </w:rPr>
      </w:pPr>
      <w:bookmarkStart w:id="22" w:name="Expectation_of_our_School_Staff_–_Child_"/>
      <w:bookmarkEnd w:id="22"/>
      <w:r w:rsidRPr="0719F432">
        <w:rPr>
          <w:rFonts w:asciiTheme="majorHAnsi" w:hAnsiTheme="majorHAnsi" w:cstheme="majorBidi"/>
          <w:sz w:val="32"/>
          <w:szCs w:val="32"/>
        </w:rPr>
        <w:t xml:space="preserve">Expectation of School Staff – </w:t>
      </w:r>
      <w:r w:rsidR="00F34548" w:rsidRPr="0719F432">
        <w:rPr>
          <w:rFonts w:asciiTheme="majorHAnsi" w:hAnsiTheme="majorHAnsi" w:cstheme="majorBidi"/>
          <w:sz w:val="32"/>
          <w:szCs w:val="32"/>
        </w:rPr>
        <w:t xml:space="preserve">Safeguarding </w:t>
      </w:r>
      <w:r w:rsidRPr="0719F432">
        <w:rPr>
          <w:rFonts w:asciiTheme="majorHAnsi" w:hAnsiTheme="majorHAnsi" w:cstheme="majorBidi"/>
          <w:sz w:val="32"/>
          <w:szCs w:val="32"/>
        </w:rPr>
        <w:t>Child</w:t>
      </w:r>
      <w:r w:rsidR="00F34548" w:rsidRPr="0719F432">
        <w:rPr>
          <w:rFonts w:asciiTheme="majorHAnsi" w:hAnsiTheme="majorHAnsi" w:cstheme="majorBidi"/>
          <w:sz w:val="32"/>
          <w:szCs w:val="32"/>
        </w:rPr>
        <w:t xml:space="preserve">ren </w:t>
      </w:r>
      <w:r w:rsidR="00BE0459" w:rsidRPr="0719F432">
        <w:rPr>
          <w:rFonts w:asciiTheme="majorHAnsi" w:hAnsiTheme="majorHAnsi" w:cstheme="majorBidi"/>
          <w:sz w:val="32"/>
          <w:szCs w:val="32"/>
        </w:rPr>
        <w:t>and</w:t>
      </w:r>
      <w:r w:rsidR="00F34548" w:rsidRPr="0719F432">
        <w:rPr>
          <w:rFonts w:asciiTheme="majorHAnsi" w:hAnsiTheme="majorHAnsi" w:cstheme="majorBidi"/>
          <w:sz w:val="32"/>
          <w:szCs w:val="32"/>
        </w:rPr>
        <w:t xml:space="preserve"> Young People</w:t>
      </w:r>
      <w:r w:rsidRPr="0719F432">
        <w:rPr>
          <w:rFonts w:asciiTheme="majorHAnsi" w:hAnsiTheme="majorHAnsi" w:cstheme="majorBidi"/>
          <w:sz w:val="32"/>
          <w:szCs w:val="32"/>
        </w:rPr>
        <w:t xml:space="preserve"> Code of Conduct</w:t>
      </w:r>
    </w:p>
    <w:p w14:paraId="424040C6" w14:textId="00EBF567" w:rsidR="00F03E80" w:rsidRPr="00BE0459" w:rsidRDefault="00F03E80" w:rsidP="0009638C">
      <w:pPr>
        <w:pStyle w:val="BodyText"/>
        <w:spacing w:before="271" w:line="276" w:lineRule="auto"/>
        <w:ind w:right="119"/>
        <w:jc w:val="both"/>
        <w:rPr>
          <w:sz w:val="21"/>
          <w:szCs w:val="21"/>
        </w:rPr>
      </w:pPr>
      <w:r w:rsidRPr="0719F432">
        <w:rPr>
          <w:sz w:val="21"/>
          <w:szCs w:val="21"/>
        </w:rPr>
        <w:t>To maintain</w:t>
      </w:r>
      <w:r w:rsidRPr="5A27F6EA">
        <w:rPr>
          <w:sz w:val="21"/>
          <w:szCs w:val="21"/>
        </w:rPr>
        <w:t xml:space="preserve"> </w:t>
      </w:r>
      <w:r w:rsidRPr="508F4A4C">
        <w:rPr>
          <w:sz w:val="21"/>
          <w:szCs w:val="21"/>
        </w:rPr>
        <w:t xml:space="preserve">a </w:t>
      </w:r>
      <w:r w:rsidRPr="5A27F6EA">
        <w:rPr>
          <w:sz w:val="21"/>
          <w:szCs w:val="21"/>
        </w:rPr>
        <w:t xml:space="preserve">child safe community, it is expected that school </w:t>
      </w:r>
      <w:r w:rsidR="003B7829" w:rsidRPr="5A27F6EA">
        <w:rPr>
          <w:sz w:val="21"/>
          <w:szCs w:val="21"/>
        </w:rPr>
        <w:t>employees</w:t>
      </w:r>
      <w:r w:rsidRPr="5A27F6EA">
        <w:rPr>
          <w:sz w:val="21"/>
          <w:szCs w:val="21"/>
        </w:rPr>
        <w:t>, volunteers, contractors and those in religious ministry</w:t>
      </w:r>
      <w:r w:rsidRPr="508F4A4C">
        <w:rPr>
          <w:sz w:val="21"/>
          <w:szCs w:val="21"/>
        </w:rPr>
        <w:t xml:space="preserve"> </w:t>
      </w:r>
      <w:r w:rsidRPr="5A27F6EA">
        <w:rPr>
          <w:sz w:val="21"/>
          <w:szCs w:val="21"/>
        </w:rPr>
        <w:t xml:space="preserve">will </w:t>
      </w:r>
      <w:r w:rsidRPr="00B72C88">
        <w:rPr>
          <w:sz w:val="21"/>
          <w:szCs w:val="21"/>
        </w:rPr>
        <w:t>act</w:t>
      </w:r>
      <w:r w:rsidRPr="4E174BBE">
        <w:rPr>
          <w:sz w:val="21"/>
          <w:szCs w:val="21"/>
        </w:rPr>
        <w:t xml:space="preserve"> </w:t>
      </w:r>
      <w:r w:rsidRPr="5A27F6EA">
        <w:rPr>
          <w:sz w:val="21"/>
          <w:szCs w:val="21"/>
        </w:rPr>
        <w:t>proactively</w:t>
      </w:r>
      <w:r w:rsidRPr="4E174BBE">
        <w:rPr>
          <w:sz w:val="21"/>
          <w:szCs w:val="21"/>
        </w:rPr>
        <w:t xml:space="preserve"> </w:t>
      </w:r>
      <w:r w:rsidRPr="00B72C88">
        <w:rPr>
          <w:sz w:val="21"/>
          <w:szCs w:val="21"/>
        </w:rPr>
        <w:t xml:space="preserve">to </w:t>
      </w:r>
      <w:r w:rsidRPr="5A27F6EA">
        <w:rPr>
          <w:sz w:val="21"/>
          <w:szCs w:val="21"/>
        </w:rPr>
        <w:t>always ensure the safety of children and young people</w:t>
      </w:r>
      <w:r w:rsidRPr="5A27F6EA">
        <w:rPr>
          <w:spacing w:val="-11"/>
          <w:sz w:val="21"/>
          <w:szCs w:val="21"/>
        </w:rPr>
        <w:t xml:space="preserve"> </w:t>
      </w:r>
      <w:r w:rsidRPr="5A27F6EA">
        <w:rPr>
          <w:sz w:val="21"/>
          <w:szCs w:val="21"/>
        </w:rPr>
        <w:t>and</w:t>
      </w:r>
      <w:r w:rsidRPr="5A27F6EA">
        <w:rPr>
          <w:spacing w:val="-12"/>
          <w:sz w:val="21"/>
          <w:szCs w:val="21"/>
        </w:rPr>
        <w:t xml:space="preserve"> </w:t>
      </w:r>
      <w:r w:rsidRPr="5A27F6EA">
        <w:rPr>
          <w:sz w:val="21"/>
          <w:szCs w:val="21"/>
        </w:rPr>
        <w:t>to</w:t>
      </w:r>
      <w:r w:rsidRPr="5A27F6EA">
        <w:rPr>
          <w:spacing w:val="-10"/>
          <w:sz w:val="21"/>
          <w:szCs w:val="21"/>
        </w:rPr>
        <w:t xml:space="preserve"> </w:t>
      </w:r>
      <w:r w:rsidRPr="5A27F6EA">
        <w:rPr>
          <w:sz w:val="21"/>
          <w:szCs w:val="21"/>
        </w:rPr>
        <w:t>take</w:t>
      </w:r>
      <w:r w:rsidRPr="5A27F6EA">
        <w:rPr>
          <w:spacing w:val="-10"/>
          <w:sz w:val="21"/>
          <w:szCs w:val="21"/>
        </w:rPr>
        <w:t xml:space="preserve"> </w:t>
      </w:r>
      <w:r w:rsidRPr="5A27F6EA">
        <w:rPr>
          <w:sz w:val="21"/>
          <w:szCs w:val="21"/>
        </w:rPr>
        <w:t>appropriate</w:t>
      </w:r>
      <w:r w:rsidRPr="5A27F6EA">
        <w:rPr>
          <w:spacing w:val="-11"/>
          <w:sz w:val="21"/>
          <w:szCs w:val="21"/>
        </w:rPr>
        <w:t xml:space="preserve"> </w:t>
      </w:r>
      <w:r w:rsidRPr="5A27F6EA">
        <w:rPr>
          <w:sz w:val="21"/>
          <w:szCs w:val="21"/>
        </w:rPr>
        <w:t>action</w:t>
      </w:r>
      <w:r w:rsidRPr="5A27F6EA">
        <w:rPr>
          <w:spacing w:val="-12"/>
          <w:sz w:val="21"/>
          <w:szCs w:val="21"/>
        </w:rPr>
        <w:t xml:space="preserve"> </w:t>
      </w:r>
      <w:r w:rsidRPr="5A27F6EA">
        <w:rPr>
          <w:sz w:val="21"/>
          <w:szCs w:val="21"/>
        </w:rPr>
        <w:t>if</w:t>
      </w:r>
      <w:r w:rsidRPr="5A27F6EA">
        <w:rPr>
          <w:spacing w:val="-14"/>
          <w:sz w:val="21"/>
          <w:szCs w:val="21"/>
        </w:rPr>
        <w:t xml:space="preserve"> </w:t>
      </w:r>
      <w:r w:rsidRPr="5A27F6EA">
        <w:rPr>
          <w:sz w:val="21"/>
          <w:szCs w:val="21"/>
        </w:rPr>
        <w:t>there are</w:t>
      </w:r>
      <w:r w:rsidRPr="5A27F6EA">
        <w:rPr>
          <w:spacing w:val="-9"/>
          <w:sz w:val="21"/>
          <w:szCs w:val="21"/>
        </w:rPr>
        <w:t xml:space="preserve"> </w:t>
      </w:r>
      <w:r w:rsidRPr="5A27F6EA">
        <w:rPr>
          <w:sz w:val="21"/>
          <w:szCs w:val="21"/>
        </w:rPr>
        <w:t>concerns</w:t>
      </w:r>
      <w:r w:rsidRPr="5A27F6EA">
        <w:rPr>
          <w:spacing w:val="-8"/>
          <w:sz w:val="21"/>
          <w:szCs w:val="21"/>
        </w:rPr>
        <w:t xml:space="preserve"> </w:t>
      </w:r>
      <w:r w:rsidRPr="5A27F6EA">
        <w:rPr>
          <w:sz w:val="21"/>
          <w:szCs w:val="21"/>
        </w:rPr>
        <w:t>about</w:t>
      </w:r>
      <w:r w:rsidRPr="5A27F6EA">
        <w:rPr>
          <w:spacing w:val="-10"/>
          <w:sz w:val="21"/>
          <w:szCs w:val="21"/>
        </w:rPr>
        <w:t xml:space="preserve"> </w:t>
      </w:r>
      <w:r w:rsidRPr="5A27F6EA">
        <w:rPr>
          <w:sz w:val="21"/>
          <w:szCs w:val="21"/>
        </w:rPr>
        <w:t>the</w:t>
      </w:r>
      <w:r w:rsidRPr="5A27F6EA">
        <w:rPr>
          <w:spacing w:val="-8"/>
          <w:sz w:val="21"/>
          <w:szCs w:val="21"/>
        </w:rPr>
        <w:t xml:space="preserve"> </w:t>
      </w:r>
      <w:r w:rsidRPr="5A27F6EA">
        <w:rPr>
          <w:sz w:val="21"/>
          <w:szCs w:val="21"/>
        </w:rPr>
        <w:t>safety</w:t>
      </w:r>
      <w:r w:rsidRPr="5A27F6EA">
        <w:rPr>
          <w:spacing w:val="-10"/>
          <w:sz w:val="21"/>
          <w:szCs w:val="21"/>
        </w:rPr>
        <w:t xml:space="preserve"> </w:t>
      </w:r>
      <w:r w:rsidRPr="5A27F6EA">
        <w:rPr>
          <w:sz w:val="21"/>
          <w:szCs w:val="21"/>
        </w:rPr>
        <w:t>of</w:t>
      </w:r>
      <w:r w:rsidRPr="5A27F6EA">
        <w:rPr>
          <w:spacing w:val="-8"/>
          <w:sz w:val="21"/>
          <w:szCs w:val="21"/>
        </w:rPr>
        <w:t xml:space="preserve"> </w:t>
      </w:r>
      <w:r w:rsidRPr="5A27F6EA">
        <w:rPr>
          <w:sz w:val="21"/>
          <w:szCs w:val="21"/>
        </w:rPr>
        <w:t>any</w:t>
      </w:r>
      <w:r w:rsidRPr="5A27F6EA">
        <w:rPr>
          <w:spacing w:val="-8"/>
          <w:sz w:val="21"/>
          <w:szCs w:val="21"/>
        </w:rPr>
        <w:t xml:space="preserve"> </w:t>
      </w:r>
      <w:r w:rsidRPr="5A27F6EA">
        <w:rPr>
          <w:sz w:val="21"/>
          <w:szCs w:val="21"/>
        </w:rPr>
        <w:t>child</w:t>
      </w:r>
      <w:r w:rsidRPr="5A27F6EA">
        <w:rPr>
          <w:spacing w:val="-9"/>
          <w:sz w:val="21"/>
          <w:szCs w:val="21"/>
        </w:rPr>
        <w:t xml:space="preserve"> </w:t>
      </w:r>
      <w:r w:rsidR="00C94B56" w:rsidRPr="5A27F6EA">
        <w:rPr>
          <w:spacing w:val="-9"/>
          <w:sz w:val="21"/>
          <w:szCs w:val="21"/>
        </w:rPr>
        <w:t xml:space="preserve">or young person </w:t>
      </w:r>
      <w:r w:rsidRPr="5A27F6EA">
        <w:rPr>
          <w:sz w:val="21"/>
          <w:szCs w:val="21"/>
        </w:rPr>
        <w:t>at</w:t>
      </w:r>
      <w:r w:rsidRPr="5A27F6EA">
        <w:rPr>
          <w:spacing w:val="-8"/>
          <w:sz w:val="21"/>
          <w:szCs w:val="21"/>
        </w:rPr>
        <w:t xml:space="preserve"> </w:t>
      </w:r>
      <w:r w:rsidRPr="5A27F6EA">
        <w:rPr>
          <w:sz w:val="21"/>
          <w:szCs w:val="21"/>
        </w:rPr>
        <w:t>the</w:t>
      </w:r>
      <w:r w:rsidRPr="5A27F6EA">
        <w:rPr>
          <w:spacing w:val="-8"/>
          <w:sz w:val="21"/>
          <w:szCs w:val="21"/>
        </w:rPr>
        <w:t xml:space="preserve"> </w:t>
      </w:r>
      <w:r w:rsidRPr="5A27F6EA">
        <w:rPr>
          <w:sz w:val="21"/>
          <w:szCs w:val="21"/>
        </w:rPr>
        <w:t>school.</w:t>
      </w:r>
      <w:r w:rsidRPr="5A27F6EA">
        <w:rPr>
          <w:spacing w:val="-8"/>
          <w:sz w:val="21"/>
          <w:szCs w:val="21"/>
        </w:rPr>
        <w:t xml:space="preserve"> </w:t>
      </w:r>
      <w:r w:rsidRPr="5A27F6EA">
        <w:rPr>
          <w:sz w:val="21"/>
          <w:szCs w:val="21"/>
        </w:rPr>
        <w:t>All</w:t>
      </w:r>
      <w:r w:rsidRPr="5A27F6EA">
        <w:rPr>
          <w:spacing w:val="-8"/>
          <w:sz w:val="21"/>
          <w:szCs w:val="21"/>
        </w:rPr>
        <w:t xml:space="preserve"> </w:t>
      </w:r>
      <w:r w:rsidRPr="5A27F6EA">
        <w:rPr>
          <w:sz w:val="21"/>
          <w:szCs w:val="21"/>
        </w:rPr>
        <w:t>staff</w:t>
      </w:r>
      <w:r w:rsidRPr="5A27F6EA">
        <w:rPr>
          <w:spacing w:val="-8"/>
          <w:sz w:val="21"/>
          <w:szCs w:val="21"/>
        </w:rPr>
        <w:t xml:space="preserve"> </w:t>
      </w:r>
      <w:r w:rsidRPr="5A27F6EA">
        <w:rPr>
          <w:sz w:val="21"/>
          <w:szCs w:val="21"/>
        </w:rPr>
        <w:t>at</w:t>
      </w:r>
      <w:r w:rsidRPr="5A27F6EA">
        <w:rPr>
          <w:spacing w:val="-9"/>
          <w:sz w:val="21"/>
          <w:szCs w:val="21"/>
        </w:rPr>
        <w:t xml:space="preserve"> </w:t>
      </w:r>
      <w:r w:rsidR="00BF2776" w:rsidRPr="00151161">
        <w:rPr>
          <w:i/>
          <w:sz w:val="21"/>
          <w:szCs w:val="21"/>
        </w:rPr>
        <w:t xml:space="preserve">St Patrick’s St Arnaud </w:t>
      </w:r>
      <w:r w:rsidRPr="00151161">
        <w:rPr>
          <w:i/>
          <w:sz w:val="21"/>
          <w:szCs w:val="21"/>
        </w:rPr>
        <w:t>must</w:t>
      </w:r>
      <w:r w:rsidRPr="5A27F6EA">
        <w:rPr>
          <w:spacing w:val="-7"/>
          <w:sz w:val="21"/>
          <w:szCs w:val="21"/>
        </w:rPr>
        <w:t xml:space="preserve"> </w:t>
      </w:r>
      <w:r w:rsidRPr="5A27F6EA">
        <w:rPr>
          <w:sz w:val="21"/>
          <w:szCs w:val="21"/>
        </w:rPr>
        <w:t xml:space="preserve">remain </w:t>
      </w:r>
      <w:r w:rsidR="00C94B56" w:rsidRPr="5A27F6EA">
        <w:rPr>
          <w:sz w:val="21"/>
          <w:szCs w:val="21"/>
        </w:rPr>
        <w:t>compliant with DOBCEL policies</w:t>
      </w:r>
      <w:r w:rsidR="000945A3" w:rsidRPr="5A27F6EA">
        <w:rPr>
          <w:sz w:val="21"/>
          <w:szCs w:val="21"/>
        </w:rPr>
        <w:t xml:space="preserve"> and procedures in relation to child safety and protections. Equally, compliance must be mainta</w:t>
      </w:r>
      <w:r w:rsidR="00042236" w:rsidRPr="5A27F6EA">
        <w:rPr>
          <w:sz w:val="21"/>
          <w:szCs w:val="21"/>
        </w:rPr>
        <w:t>ined with relevant laws and professional entity obligations such as the Victorian Institute of Teaching (VIT).</w:t>
      </w:r>
    </w:p>
    <w:p w14:paraId="7EBEF4B5" w14:textId="02FA4924" w:rsidR="00F03E80" w:rsidRPr="00BE0459" w:rsidRDefault="00F03E80" w:rsidP="0009638C">
      <w:pPr>
        <w:pStyle w:val="BodyText"/>
        <w:spacing w:line="276" w:lineRule="auto"/>
        <w:ind w:right="119"/>
        <w:jc w:val="both"/>
        <w:rPr>
          <w:sz w:val="21"/>
          <w:szCs w:val="21"/>
        </w:rPr>
      </w:pPr>
      <w:r w:rsidRPr="5A27F6EA">
        <w:rPr>
          <w:sz w:val="21"/>
          <w:szCs w:val="21"/>
        </w:rPr>
        <w:t>The</w:t>
      </w:r>
      <w:r w:rsidRPr="5A27F6EA">
        <w:rPr>
          <w:spacing w:val="-9"/>
          <w:sz w:val="21"/>
          <w:szCs w:val="21"/>
        </w:rPr>
        <w:t xml:space="preserve"> </w:t>
      </w:r>
      <w:r w:rsidRPr="5A27F6EA">
        <w:rPr>
          <w:sz w:val="21"/>
          <w:szCs w:val="21"/>
        </w:rPr>
        <w:t>Safeguarding</w:t>
      </w:r>
      <w:r w:rsidRPr="5A27F6EA">
        <w:rPr>
          <w:spacing w:val="-11"/>
          <w:sz w:val="21"/>
          <w:szCs w:val="21"/>
        </w:rPr>
        <w:t xml:space="preserve"> </w:t>
      </w:r>
      <w:r w:rsidRPr="5A27F6EA">
        <w:rPr>
          <w:sz w:val="21"/>
          <w:szCs w:val="21"/>
        </w:rPr>
        <w:t>Children</w:t>
      </w:r>
      <w:r w:rsidRPr="5A27F6EA">
        <w:rPr>
          <w:spacing w:val="-10"/>
          <w:sz w:val="21"/>
          <w:szCs w:val="21"/>
        </w:rPr>
        <w:t xml:space="preserve"> </w:t>
      </w:r>
      <w:r w:rsidRPr="5A27F6EA">
        <w:rPr>
          <w:sz w:val="21"/>
          <w:szCs w:val="21"/>
        </w:rPr>
        <w:t>and</w:t>
      </w:r>
      <w:r w:rsidRPr="5A27F6EA">
        <w:rPr>
          <w:spacing w:val="-10"/>
          <w:sz w:val="21"/>
          <w:szCs w:val="21"/>
        </w:rPr>
        <w:t xml:space="preserve"> </w:t>
      </w:r>
      <w:r w:rsidRPr="5A27F6EA">
        <w:rPr>
          <w:sz w:val="21"/>
          <w:szCs w:val="21"/>
        </w:rPr>
        <w:t>Young</w:t>
      </w:r>
      <w:r w:rsidRPr="5A27F6EA">
        <w:rPr>
          <w:spacing w:val="-10"/>
          <w:sz w:val="21"/>
          <w:szCs w:val="21"/>
        </w:rPr>
        <w:t xml:space="preserve"> </w:t>
      </w:r>
      <w:r w:rsidRPr="5A27F6EA">
        <w:rPr>
          <w:sz w:val="21"/>
          <w:szCs w:val="21"/>
        </w:rPr>
        <w:t>People</w:t>
      </w:r>
      <w:r w:rsidRPr="5A27F6EA">
        <w:rPr>
          <w:spacing w:val="-11"/>
          <w:sz w:val="21"/>
          <w:szCs w:val="21"/>
        </w:rPr>
        <w:t xml:space="preserve"> </w:t>
      </w:r>
      <w:r w:rsidRPr="5A27F6EA">
        <w:rPr>
          <w:sz w:val="21"/>
          <w:szCs w:val="21"/>
        </w:rPr>
        <w:t>Code</w:t>
      </w:r>
      <w:r w:rsidRPr="5A27F6EA">
        <w:rPr>
          <w:spacing w:val="-11"/>
          <w:sz w:val="21"/>
          <w:szCs w:val="21"/>
        </w:rPr>
        <w:t xml:space="preserve"> </w:t>
      </w:r>
      <w:r w:rsidRPr="5A27F6EA">
        <w:rPr>
          <w:sz w:val="21"/>
          <w:szCs w:val="21"/>
        </w:rPr>
        <w:t>of</w:t>
      </w:r>
      <w:r w:rsidRPr="5A27F6EA">
        <w:rPr>
          <w:spacing w:val="-9"/>
          <w:sz w:val="21"/>
          <w:szCs w:val="21"/>
        </w:rPr>
        <w:t xml:space="preserve"> </w:t>
      </w:r>
      <w:r w:rsidRPr="5A27F6EA">
        <w:rPr>
          <w:sz w:val="21"/>
          <w:szCs w:val="21"/>
        </w:rPr>
        <w:t>Conduct</w:t>
      </w:r>
      <w:r w:rsidRPr="5A27F6EA">
        <w:rPr>
          <w:spacing w:val="-9"/>
          <w:sz w:val="21"/>
          <w:szCs w:val="21"/>
        </w:rPr>
        <w:t xml:space="preserve"> </w:t>
      </w:r>
      <w:r w:rsidRPr="5A27F6EA">
        <w:rPr>
          <w:sz w:val="21"/>
          <w:szCs w:val="21"/>
        </w:rPr>
        <w:t>recognises</w:t>
      </w:r>
      <w:r w:rsidRPr="5A27F6EA">
        <w:rPr>
          <w:spacing w:val="-9"/>
          <w:sz w:val="21"/>
          <w:szCs w:val="21"/>
        </w:rPr>
        <w:t xml:space="preserve"> </w:t>
      </w:r>
      <w:r w:rsidRPr="5A27F6EA">
        <w:rPr>
          <w:sz w:val="21"/>
          <w:szCs w:val="21"/>
        </w:rPr>
        <w:t>the</w:t>
      </w:r>
      <w:r w:rsidRPr="5A27F6EA">
        <w:rPr>
          <w:spacing w:val="-8"/>
          <w:sz w:val="21"/>
          <w:szCs w:val="21"/>
        </w:rPr>
        <w:t xml:space="preserve"> </w:t>
      </w:r>
      <w:r w:rsidRPr="5A27F6EA">
        <w:rPr>
          <w:sz w:val="21"/>
          <w:szCs w:val="21"/>
        </w:rPr>
        <w:t>critical</w:t>
      </w:r>
      <w:r w:rsidRPr="5A27F6EA">
        <w:rPr>
          <w:spacing w:val="-9"/>
          <w:sz w:val="21"/>
          <w:szCs w:val="21"/>
        </w:rPr>
        <w:t xml:space="preserve"> </w:t>
      </w:r>
      <w:r w:rsidRPr="5A27F6EA">
        <w:rPr>
          <w:sz w:val="21"/>
          <w:szCs w:val="21"/>
        </w:rPr>
        <w:t>role</w:t>
      </w:r>
      <w:r w:rsidRPr="5A27F6EA">
        <w:rPr>
          <w:spacing w:val="-11"/>
          <w:sz w:val="21"/>
          <w:szCs w:val="21"/>
        </w:rPr>
        <w:t xml:space="preserve"> </w:t>
      </w:r>
      <w:r w:rsidRPr="5A27F6EA">
        <w:rPr>
          <w:sz w:val="21"/>
          <w:szCs w:val="21"/>
        </w:rPr>
        <w:t xml:space="preserve">that school staff play in protecting the </w:t>
      </w:r>
      <w:r w:rsidR="00A74909">
        <w:rPr>
          <w:sz w:val="21"/>
          <w:szCs w:val="21"/>
        </w:rPr>
        <w:t>children and young people</w:t>
      </w:r>
      <w:r>
        <w:rPr>
          <w:sz w:val="21"/>
          <w:szCs w:val="21"/>
        </w:rPr>
        <w:t xml:space="preserve"> </w:t>
      </w:r>
      <w:r w:rsidRPr="5A27F6EA">
        <w:rPr>
          <w:sz w:val="21"/>
          <w:szCs w:val="21"/>
        </w:rPr>
        <w:t xml:space="preserve">in </w:t>
      </w:r>
      <w:r w:rsidR="00E11292">
        <w:rPr>
          <w:sz w:val="21"/>
          <w:szCs w:val="21"/>
        </w:rPr>
        <w:t>their</w:t>
      </w:r>
      <w:r w:rsidRPr="5A27F6EA">
        <w:rPr>
          <w:sz w:val="21"/>
          <w:szCs w:val="21"/>
        </w:rPr>
        <w:t xml:space="preserve"> care and establishes clear expectations of school employees, volunteers, contractors and clergy for appropriate behaviour with children to safeguard them against abuse and or</w:t>
      </w:r>
      <w:r w:rsidRPr="5A27F6EA">
        <w:rPr>
          <w:spacing w:val="-5"/>
          <w:sz w:val="21"/>
          <w:szCs w:val="21"/>
        </w:rPr>
        <w:t xml:space="preserve"> </w:t>
      </w:r>
      <w:r w:rsidRPr="5A27F6EA">
        <w:rPr>
          <w:sz w:val="21"/>
          <w:szCs w:val="21"/>
        </w:rPr>
        <w:t>neglect.</w:t>
      </w:r>
    </w:p>
    <w:p w14:paraId="761A4F10" w14:textId="5BDC7FBD" w:rsidR="00F03E80" w:rsidRPr="00BE0459" w:rsidRDefault="00F03E80" w:rsidP="0009638C">
      <w:pPr>
        <w:pStyle w:val="BodyText"/>
        <w:spacing w:line="276" w:lineRule="auto"/>
        <w:ind w:right="119"/>
        <w:jc w:val="both"/>
        <w:rPr>
          <w:sz w:val="21"/>
          <w:szCs w:val="21"/>
        </w:rPr>
      </w:pPr>
      <w:r w:rsidRPr="5A27F6EA">
        <w:rPr>
          <w:sz w:val="21"/>
          <w:szCs w:val="21"/>
        </w:rPr>
        <w:t xml:space="preserve">The child safety policies and procedures apply to allegations or disclosures of child abuse made by or in relation to a child, school staff, visitors or other persons while connected </w:t>
      </w:r>
      <w:r w:rsidR="009104EE">
        <w:rPr>
          <w:sz w:val="21"/>
          <w:szCs w:val="21"/>
        </w:rPr>
        <w:t>with</w:t>
      </w:r>
      <w:r w:rsidRPr="5A27F6EA">
        <w:rPr>
          <w:sz w:val="21"/>
          <w:szCs w:val="21"/>
        </w:rPr>
        <w:t xml:space="preserve"> </w:t>
      </w:r>
      <w:r w:rsidR="005E46D1">
        <w:rPr>
          <w:sz w:val="21"/>
          <w:szCs w:val="21"/>
        </w:rPr>
        <w:t>the</w:t>
      </w:r>
      <w:r w:rsidRPr="5A27F6EA">
        <w:rPr>
          <w:sz w:val="21"/>
          <w:szCs w:val="21"/>
        </w:rPr>
        <w:t xml:space="preserve"> </w:t>
      </w:r>
      <w:r w:rsidR="00BF2776" w:rsidRPr="00151161">
        <w:rPr>
          <w:sz w:val="21"/>
          <w:szCs w:val="21"/>
        </w:rPr>
        <w:t>St Patrick’s St Arnaud</w:t>
      </w:r>
      <w:r w:rsidR="00BF2776">
        <w:rPr>
          <w:i/>
          <w:color w:val="538135" w:themeColor="accent6" w:themeShade="BF"/>
          <w:sz w:val="21"/>
          <w:szCs w:val="21"/>
        </w:rPr>
        <w:t xml:space="preserve"> </w:t>
      </w:r>
      <w:r w:rsidRPr="5A27F6EA">
        <w:rPr>
          <w:sz w:val="21"/>
          <w:szCs w:val="21"/>
        </w:rPr>
        <w:t>environment.</w:t>
      </w:r>
    </w:p>
    <w:p w14:paraId="54D3EAA0" w14:textId="1FCFAA2D" w:rsidR="00F03E80" w:rsidRPr="00BE0459" w:rsidRDefault="00F03E80" w:rsidP="008A5F0F">
      <w:pPr>
        <w:pStyle w:val="BodyText"/>
        <w:spacing w:line="276" w:lineRule="auto"/>
        <w:ind w:right="119"/>
        <w:jc w:val="both"/>
        <w:rPr>
          <w:sz w:val="21"/>
          <w:szCs w:val="21"/>
        </w:rPr>
      </w:pPr>
      <w:r w:rsidRPr="5A27F6EA">
        <w:rPr>
          <w:sz w:val="21"/>
          <w:szCs w:val="21"/>
        </w:rPr>
        <w:t>The</w:t>
      </w:r>
      <w:r w:rsidR="0060509C" w:rsidRPr="5A27F6EA">
        <w:rPr>
          <w:sz w:val="21"/>
          <w:szCs w:val="21"/>
        </w:rPr>
        <w:t xml:space="preserve"> </w:t>
      </w:r>
      <w:r w:rsidRPr="5A27F6EA">
        <w:rPr>
          <w:sz w:val="21"/>
          <w:szCs w:val="21"/>
        </w:rPr>
        <w:t>Safeguarding Children and Young People</w:t>
      </w:r>
      <w:r w:rsidR="00FA3FBA" w:rsidRPr="5A27F6EA">
        <w:rPr>
          <w:sz w:val="21"/>
          <w:szCs w:val="21"/>
        </w:rPr>
        <w:t xml:space="preserve"> </w:t>
      </w:r>
      <w:r w:rsidRPr="5A27F6EA">
        <w:rPr>
          <w:sz w:val="21"/>
          <w:szCs w:val="21"/>
        </w:rPr>
        <w:t xml:space="preserve">Code of Conduct also protects school staff by clarifying and identifying acceptable and unacceptable behaviour. The school will monitor the ongoing suitability of staff for </w:t>
      </w:r>
      <w:r w:rsidR="003D0E5E" w:rsidRPr="5A27F6EA">
        <w:rPr>
          <w:sz w:val="21"/>
          <w:szCs w:val="21"/>
        </w:rPr>
        <w:t>child-connected</w:t>
      </w:r>
      <w:r w:rsidRPr="5A27F6EA">
        <w:rPr>
          <w:sz w:val="21"/>
          <w:szCs w:val="21"/>
        </w:rPr>
        <w:t xml:space="preserve"> work</w:t>
      </w:r>
      <w:bookmarkEnd w:id="15"/>
      <w:bookmarkEnd w:id="21"/>
      <w:r w:rsidR="00BE0459" w:rsidRPr="5A27F6EA">
        <w:rPr>
          <w:sz w:val="21"/>
          <w:szCs w:val="21"/>
        </w:rPr>
        <w:t>.</w:t>
      </w:r>
    </w:p>
    <w:p w14:paraId="60DCDBCF" w14:textId="77777777" w:rsidR="00F03E80" w:rsidRPr="00DC0E7E" w:rsidRDefault="00F03E80" w:rsidP="008A5F0F">
      <w:pPr>
        <w:widowControl w:val="0"/>
        <w:tabs>
          <w:tab w:val="left" w:pos="2858"/>
          <w:tab w:val="left" w:pos="2859"/>
        </w:tabs>
        <w:autoSpaceDE w:val="0"/>
        <w:autoSpaceDN w:val="0"/>
        <w:spacing w:before="161" w:after="0" w:line="276" w:lineRule="auto"/>
        <w:ind w:right="95"/>
        <w:jc w:val="both"/>
      </w:pPr>
    </w:p>
    <w:p w14:paraId="103EFFAD" w14:textId="748C8EDC" w:rsidR="001A673C" w:rsidRPr="001763AD" w:rsidRDefault="001A673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Student Safety and Participation</w:t>
      </w:r>
    </w:p>
    <w:p w14:paraId="67443B05" w14:textId="01837C41" w:rsidR="006C091E" w:rsidRPr="00BE0459" w:rsidRDefault="00BF2776" w:rsidP="0719F432">
      <w:pPr>
        <w:pStyle w:val="paragraph"/>
        <w:spacing w:beforeAutospacing="0" w:after="0" w:afterAutospacing="0"/>
        <w:jc w:val="both"/>
        <w:textAlignment w:val="baseline"/>
        <w:rPr>
          <w:rFonts w:asciiTheme="minorHAnsi" w:hAnsiTheme="minorHAnsi" w:cstheme="minorBidi"/>
          <w:sz w:val="21"/>
          <w:szCs w:val="21"/>
          <w:lang w:val="en-US"/>
        </w:rPr>
      </w:pPr>
      <w:r w:rsidRPr="00151161">
        <w:rPr>
          <w:rFonts w:asciiTheme="minorHAnsi" w:eastAsiaTheme="minorHAnsi" w:hAnsiTheme="minorHAnsi" w:cstheme="minorBidi"/>
          <w:sz w:val="21"/>
          <w:szCs w:val="21"/>
          <w:lang w:val="en-AU" w:eastAsia="en-US"/>
        </w:rPr>
        <w:t xml:space="preserve">St Patrick’s St Arnaud </w:t>
      </w:r>
      <w:r w:rsidR="00BC27B5" w:rsidRPr="00151161">
        <w:rPr>
          <w:rFonts w:asciiTheme="minorHAnsi" w:eastAsiaTheme="minorHAnsi" w:hAnsiTheme="minorHAnsi" w:cstheme="minorBidi"/>
          <w:sz w:val="21"/>
          <w:szCs w:val="21"/>
          <w:lang w:val="en-AU" w:eastAsia="en-US"/>
        </w:rPr>
        <w:t>actively</w:t>
      </w:r>
      <w:r w:rsidR="00BC27B5" w:rsidRPr="0719F432">
        <w:rPr>
          <w:rFonts w:asciiTheme="minorHAnsi" w:hAnsiTheme="minorHAnsi" w:cstheme="minorBidi"/>
          <w:sz w:val="21"/>
          <w:szCs w:val="21"/>
        </w:rPr>
        <w:t xml:space="preserve"> encourages all </w:t>
      </w:r>
      <w:r w:rsidR="00A74909" w:rsidRPr="0719F432">
        <w:rPr>
          <w:rFonts w:asciiTheme="minorHAnsi" w:hAnsiTheme="minorHAnsi" w:cstheme="minorBidi"/>
          <w:sz w:val="21"/>
          <w:szCs w:val="21"/>
        </w:rPr>
        <w:t>children and young people</w:t>
      </w:r>
      <w:r w:rsidR="00BC27B5" w:rsidRPr="0719F432">
        <w:rPr>
          <w:rFonts w:asciiTheme="minorHAnsi" w:hAnsiTheme="minorHAnsi" w:cstheme="minorBidi"/>
          <w:sz w:val="21"/>
          <w:szCs w:val="21"/>
        </w:rPr>
        <w:t xml:space="preserve"> to openly express their views and feel comfortable about giving voice to the things that are important to them.</w:t>
      </w:r>
    </w:p>
    <w:p w14:paraId="1929A7A9" w14:textId="77071F2F" w:rsidR="00BC27B5" w:rsidRPr="00BE0459" w:rsidRDefault="00BC27B5" w:rsidP="5A27F6EA">
      <w:pPr>
        <w:pStyle w:val="paragraph"/>
        <w:spacing w:beforeAutospacing="0" w:after="0" w:afterAutospacing="0"/>
        <w:jc w:val="both"/>
        <w:textAlignment w:val="baseline"/>
        <w:rPr>
          <w:rFonts w:asciiTheme="minorHAnsi" w:hAnsiTheme="minorHAnsi" w:cstheme="minorBidi"/>
          <w:sz w:val="21"/>
          <w:szCs w:val="21"/>
        </w:rPr>
      </w:pPr>
      <w:r w:rsidRPr="5A27F6EA">
        <w:rPr>
          <w:rFonts w:asciiTheme="minorHAnsi" w:hAnsiTheme="minorHAnsi" w:cstheme="minorBidi"/>
          <w:sz w:val="21"/>
          <w:szCs w:val="21"/>
        </w:rPr>
        <w:t> </w:t>
      </w:r>
    </w:p>
    <w:p w14:paraId="6E11B191" w14:textId="1901B72E" w:rsidR="00BC27B5" w:rsidRPr="00BE0459" w:rsidRDefault="00A74909"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00BC27B5" w:rsidRPr="0719F432">
        <w:rPr>
          <w:rFonts w:eastAsia="Times New Roman"/>
          <w:sz w:val="21"/>
          <w:szCs w:val="21"/>
        </w:rPr>
        <w:t xml:space="preserve"> are taught what they can do if they feel unsafe </w:t>
      </w:r>
      <w:r w:rsidR="00FD58DB">
        <w:rPr>
          <w:rFonts w:eastAsia="Times New Roman"/>
          <w:sz w:val="21"/>
          <w:szCs w:val="21"/>
        </w:rPr>
        <w:t xml:space="preserve">which </w:t>
      </w:r>
      <w:r w:rsidR="00BC27B5" w:rsidRPr="0719F432">
        <w:rPr>
          <w:rFonts w:eastAsia="Times New Roman"/>
          <w:sz w:val="21"/>
          <w:szCs w:val="21"/>
        </w:rPr>
        <w:t xml:space="preserve">enables them to understand, identify, discuss and report their concerns. Concerns raised by students, or their </w:t>
      </w:r>
      <w:r w:rsidR="007A7BBF" w:rsidRPr="0719F432">
        <w:rPr>
          <w:rFonts w:eastAsia="Times New Roman"/>
          <w:sz w:val="21"/>
          <w:szCs w:val="21"/>
        </w:rPr>
        <w:t xml:space="preserve">families, </w:t>
      </w:r>
      <w:r w:rsidR="00BC27B5" w:rsidRPr="0719F432">
        <w:rPr>
          <w:rFonts w:eastAsia="Times New Roman"/>
          <w:sz w:val="21"/>
          <w:szCs w:val="21"/>
        </w:rPr>
        <w:t>carers</w:t>
      </w:r>
      <w:r w:rsidR="007A7BBF" w:rsidRPr="0719F432">
        <w:rPr>
          <w:rFonts w:eastAsia="Times New Roman"/>
          <w:sz w:val="21"/>
          <w:szCs w:val="21"/>
        </w:rPr>
        <w:t xml:space="preserve"> or guardians, will</w:t>
      </w:r>
      <w:r w:rsidR="00BC27B5" w:rsidRPr="0719F432">
        <w:rPr>
          <w:rFonts w:eastAsia="Times New Roman"/>
          <w:sz w:val="21"/>
          <w:szCs w:val="21"/>
        </w:rPr>
        <w:t xml:space="preserve"> be heard and acted upon as required.</w:t>
      </w:r>
    </w:p>
    <w:p w14:paraId="1D1F8AA9"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37D60A34" w14:textId="0D5E31B0" w:rsidR="00BC27B5" w:rsidRPr="00BE0459" w:rsidRDefault="00BF42D1"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w:t>
      </w:r>
      <w:r w:rsidR="00BC27B5" w:rsidRPr="0719F432">
        <w:rPr>
          <w:rFonts w:eastAsia="Times New Roman"/>
          <w:sz w:val="21"/>
          <w:szCs w:val="21"/>
        </w:rPr>
        <w:t>urriculum design integrates appropriate knowledge and skills to enhance students’ understanding of being safe, as well as their understanding of their rights to safety, information and participation. Teaching and learning strategies that acknowledge and support student agency and voice are implemented</w:t>
      </w:r>
      <w:r w:rsidR="00BC27B5" w:rsidRPr="00151161">
        <w:rPr>
          <w:sz w:val="21"/>
          <w:szCs w:val="21"/>
        </w:rPr>
        <w:t xml:space="preserve">. </w:t>
      </w:r>
      <w:r w:rsidR="00BF2776" w:rsidRPr="00151161">
        <w:rPr>
          <w:sz w:val="21"/>
          <w:szCs w:val="21"/>
        </w:rPr>
        <w:t xml:space="preserve">St Patrick’s St Arnaud </w:t>
      </w:r>
      <w:r w:rsidR="0076084F" w:rsidRPr="00151161">
        <w:rPr>
          <w:sz w:val="21"/>
          <w:szCs w:val="21"/>
        </w:rPr>
        <w:t>will</w:t>
      </w:r>
      <w:r w:rsidR="00E04B64" w:rsidRPr="00151161">
        <w:rPr>
          <w:sz w:val="21"/>
          <w:szCs w:val="21"/>
        </w:rPr>
        <w:t xml:space="preserve"> </w:t>
      </w:r>
      <w:r w:rsidR="00BC27B5" w:rsidRPr="00151161">
        <w:rPr>
          <w:sz w:val="21"/>
          <w:szCs w:val="21"/>
        </w:rPr>
        <w:t xml:space="preserve">ensure that </w:t>
      </w:r>
      <w:r w:rsidR="00A74909" w:rsidRPr="00151161">
        <w:rPr>
          <w:sz w:val="21"/>
          <w:szCs w:val="21"/>
        </w:rPr>
        <w:t>children and young people</w:t>
      </w:r>
      <w:r w:rsidR="00BC27B5" w:rsidRPr="00151161">
        <w:rPr>
          <w:sz w:val="21"/>
          <w:szCs w:val="21"/>
        </w:rPr>
        <w:t xml:space="preserve"> are offered access to sexual abus</w:t>
      </w:r>
      <w:r w:rsidR="00BC27B5" w:rsidRPr="0719F432">
        <w:rPr>
          <w:rFonts w:eastAsia="Times New Roman"/>
          <w:sz w:val="21"/>
          <w:szCs w:val="21"/>
        </w:rPr>
        <w:t>e prevention programs and to relevant related information in an age-appropriate way. </w:t>
      </w:r>
    </w:p>
    <w:p w14:paraId="3AF1F464"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2952308D" w14:textId="313321CE" w:rsidR="00BC27B5" w:rsidRPr="00BE0459" w:rsidRDefault="00BC27B5"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Appropriate education strategies are available regarding: </w:t>
      </w:r>
    </w:p>
    <w:p w14:paraId="511D6BE3" w14:textId="5E2699E6" w:rsidR="00BC27B5" w:rsidRPr="00ED6AF0" w:rsidRDefault="43DB7EF1" w:rsidP="007B51C5">
      <w:pPr>
        <w:pStyle w:val="ListParagraph"/>
        <w:numPr>
          <w:ilvl w:val="0"/>
          <w:numId w:val="19"/>
        </w:numPr>
        <w:spacing w:after="0" w:line="240" w:lineRule="auto"/>
        <w:jc w:val="both"/>
        <w:textAlignment w:val="baseline"/>
        <w:rPr>
          <w:rFonts w:eastAsia="Times New Roman"/>
          <w:color w:val="00B050"/>
          <w:sz w:val="21"/>
          <w:szCs w:val="21"/>
          <w:lang w:eastAsia="en-AU"/>
        </w:rPr>
      </w:pPr>
      <w:r w:rsidRPr="0719F432">
        <w:rPr>
          <w:rFonts w:eastAsia="Times New Roman"/>
          <w:sz w:val="21"/>
          <w:szCs w:val="21"/>
        </w:rPr>
        <w:t xml:space="preserve">Standards of behaviour for </w:t>
      </w:r>
      <w:r w:rsidR="5DA64481" w:rsidRPr="0719F432">
        <w:rPr>
          <w:rFonts w:eastAsia="Times New Roman"/>
          <w:sz w:val="21"/>
          <w:szCs w:val="21"/>
        </w:rPr>
        <w:t>children and young people</w:t>
      </w:r>
      <w:r w:rsidRPr="0719F432">
        <w:rPr>
          <w:rFonts w:eastAsia="Times New Roman"/>
          <w:sz w:val="21"/>
          <w:szCs w:val="21"/>
        </w:rPr>
        <w:t xml:space="preserve"> attending </w:t>
      </w:r>
      <w:r w:rsidR="00BF2776" w:rsidRPr="00151161">
        <w:rPr>
          <w:iCs/>
          <w:color w:val="000000" w:themeColor="text1"/>
          <w:sz w:val="21"/>
          <w:szCs w:val="21"/>
        </w:rPr>
        <w:t>St Patrick’s St Arnaud</w:t>
      </w:r>
      <w:r w:rsidR="00BF2776" w:rsidRPr="00151161">
        <w:rPr>
          <w:i/>
          <w:color w:val="000000" w:themeColor="text1"/>
          <w:sz w:val="21"/>
          <w:szCs w:val="21"/>
        </w:rPr>
        <w:t xml:space="preserve"> </w:t>
      </w:r>
      <w:r w:rsidRPr="00151161">
        <w:rPr>
          <w:rFonts w:eastAsia="Times New Roman"/>
          <w:color w:val="000000" w:themeColor="text1"/>
          <w:sz w:val="21"/>
          <w:szCs w:val="21"/>
        </w:rPr>
        <w:t> </w:t>
      </w:r>
    </w:p>
    <w:p w14:paraId="70C0B50F" w14:textId="05CA6E20"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Healthy and respectful relationships (including sexuality) </w:t>
      </w:r>
    </w:p>
    <w:p w14:paraId="2BEEF93C" w14:textId="17C41D07"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Resilience </w:t>
      </w:r>
    </w:p>
    <w:p w14:paraId="09DC4526" w14:textId="48B7EC41"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Child abuse awareness and prevention. </w:t>
      </w:r>
    </w:p>
    <w:p w14:paraId="6DE4BB86" w14:textId="77777777" w:rsidR="00053875" w:rsidRPr="00BE0459" w:rsidRDefault="00053875" w:rsidP="008A5F0F">
      <w:pPr>
        <w:spacing w:after="0" w:line="240" w:lineRule="auto"/>
        <w:ind w:left="720"/>
        <w:jc w:val="both"/>
        <w:textAlignment w:val="baseline"/>
        <w:rPr>
          <w:rFonts w:eastAsia="Times New Roman"/>
          <w:sz w:val="21"/>
          <w:szCs w:val="21"/>
          <w:lang w:eastAsia="en-AU"/>
        </w:rPr>
      </w:pPr>
    </w:p>
    <w:p w14:paraId="625567D1" w14:textId="4F54E38F" w:rsidR="00BC27B5" w:rsidRPr="00BE0459" w:rsidRDefault="43DB7EF1"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Curriculum planning documents that detail the strategies and actions the school takes to implement its obligations are available to ensure that: </w:t>
      </w:r>
    </w:p>
    <w:p w14:paraId="017CB2CB" w14:textId="106CE90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w:t>
      </w:r>
      <w:r w:rsidR="008D1F51">
        <w:rPr>
          <w:rFonts w:eastAsia="Times New Roman"/>
          <w:sz w:val="21"/>
          <w:szCs w:val="21"/>
        </w:rPr>
        <w:t xml:space="preserve"> </w:t>
      </w:r>
      <w:r w:rsidR="5DA64481" w:rsidRPr="0719F432">
        <w:rPr>
          <w:rFonts w:eastAsia="Times New Roman"/>
          <w:sz w:val="21"/>
          <w:szCs w:val="21"/>
        </w:rPr>
        <w:t>and young people</w:t>
      </w:r>
      <w:r w:rsidRPr="0719F432">
        <w:rPr>
          <w:rFonts w:eastAsia="Times New Roman"/>
          <w:sz w:val="21"/>
          <w:szCs w:val="21"/>
        </w:rPr>
        <w:t xml:space="preserve"> are informed about </w:t>
      </w:r>
      <w:proofErr w:type="gramStart"/>
      <w:r w:rsidRPr="0719F432">
        <w:rPr>
          <w:rFonts w:eastAsia="Times New Roman"/>
          <w:sz w:val="21"/>
          <w:szCs w:val="21"/>
        </w:rPr>
        <w:t>all of</w:t>
      </w:r>
      <w:proofErr w:type="gramEnd"/>
      <w:r w:rsidRPr="0719F432">
        <w:rPr>
          <w:rFonts w:eastAsia="Times New Roman"/>
          <w:sz w:val="21"/>
          <w:szCs w:val="21"/>
        </w:rPr>
        <w:t xml:space="preserve"> their rights, including to safety, information and participation </w:t>
      </w:r>
    </w:p>
    <w:p w14:paraId="27E3BE82" w14:textId="08FFD79A"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importance of friendship is recognised and support from peers is encouraged, to help children and </w:t>
      </w:r>
      <w:r w:rsidR="5DA64481" w:rsidRPr="0719F432">
        <w:rPr>
          <w:rFonts w:eastAsia="Times New Roman"/>
          <w:sz w:val="21"/>
          <w:szCs w:val="21"/>
        </w:rPr>
        <w:t>children and young people</w:t>
      </w:r>
      <w:r w:rsidRPr="0719F432">
        <w:rPr>
          <w:rFonts w:eastAsia="Times New Roman"/>
          <w:sz w:val="21"/>
          <w:szCs w:val="21"/>
        </w:rPr>
        <w:t xml:space="preserve"> feel safe and be less isolated </w:t>
      </w:r>
    </w:p>
    <w:p w14:paraId="671053DF" w14:textId="3C906F0B"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Staff and volunteers are attuned to signs of harm and facilitate child-friendly ways for </w:t>
      </w:r>
      <w:r w:rsidR="5DA64481" w:rsidRPr="0719F432">
        <w:rPr>
          <w:rFonts w:eastAsia="Times New Roman"/>
          <w:sz w:val="21"/>
          <w:szCs w:val="21"/>
        </w:rPr>
        <w:t>children and young people</w:t>
      </w:r>
      <w:r w:rsidRPr="0719F432">
        <w:rPr>
          <w:rFonts w:eastAsia="Times New Roman"/>
          <w:sz w:val="21"/>
          <w:szCs w:val="21"/>
        </w:rPr>
        <w:t xml:space="preserve"> to express their views, participate in decision-making and raise their concerns </w:t>
      </w:r>
    </w:p>
    <w:p w14:paraId="786E84C3" w14:textId="5223DFF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Strategies are in place to develop a culture that facilitates participation and is responsive to the input of </w:t>
      </w:r>
      <w:r w:rsidR="5DA64481" w:rsidRPr="0719F432">
        <w:rPr>
          <w:rFonts w:eastAsia="Times New Roman"/>
          <w:sz w:val="21"/>
          <w:szCs w:val="21"/>
        </w:rPr>
        <w:t>children and young people</w:t>
      </w:r>
    </w:p>
    <w:p w14:paraId="42E820D4" w14:textId="47E672CF"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Opportunities are provided for</w:t>
      </w:r>
      <w:r w:rsidR="00242EEE">
        <w:rPr>
          <w:rFonts w:eastAsia="Times New Roman"/>
          <w:sz w:val="21"/>
          <w:szCs w:val="21"/>
        </w:rPr>
        <w:t xml:space="preserve"> </w:t>
      </w:r>
      <w:r w:rsidR="5DA64481" w:rsidRPr="0719F432">
        <w:rPr>
          <w:rFonts w:eastAsia="Times New Roman"/>
          <w:sz w:val="21"/>
          <w:szCs w:val="21"/>
        </w:rPr>
        <w:t>children and young people</w:t>
      </w:r>
      <w:r w:rsidRPr="0719F432">
        <w:rPr>
          <w:rFonts w:eastAsia="Times New Roman"/>
          <w:sz w:val="21"/>
          <w:szCs w:val="21"/>
        </w:rPr>
        <w:t xml:space="preserve"> to participate</w:t>
      </w:r>
      <w:r w:rsidR="00463DA6">
        <w:rPr>
          <w:rFonts w:eastAsia="Times New Roman"/>
          <w:sz w:val="21"/>
          <w:szCs w:val="21"/>
        </w:rPr>
        <w:t xml:space="preserve"> to enable</w:t>
      </w:r>
      <w:r w:rsidR="008F7036">
        <w:rPr>
          <w:rFonts w:eastAsia="Times New Roman"/>
          <w:sz w:val="21"/>
          <w:szCs w:val="21"/>
        </w:rPr>
        <w:t xml:space="preserve"> </w:t>
      </w:r>
      <w:r w:rsidR="00FF10F0">
        <w:rPr>
          <w:rFonts w:eastAsia="Times New Roman"/>
          <w:sz w:val="21"/>
          <w:szCs w:val="21"/>
        </w:rPr>
        <w:t>the process</w:t>
      </w:r>
      <w:r w:rsidR="00AA0AE3">
        <w:rPr>
          <w:rFonts w:eastAsia="Times New Roman"/>
          <w:sz w:val="21"/>
          <w:szCs w:val="21"/>
        </w:rPr>
        <w:t xml:space="preserve"> </w:t>
      </w:r>
      <w:r w:rsidR="001207E0">
        <w:rPr>
          <w:rFonts w:eastAsia="Times New Roman"/>
          <w:sz w:val="21"/>
          <w:szCs w:val="21"/>
        </w:rPr>
        <w:t xml:space="preserve">to be </w:t>
      </w:r>
      <w:r w:rsidRPr="0719F432">
        <w:rPr>
          <w:rFonts w:eastAsia="Times New Roman"/>
          <w:sz w:val="21"/>
          <w:szCs w:val="21"/>
        </w:rPr>
        <w:t xml:space="preserve">responsive to their contributions </w:t>
      </w:r>
      <w:r w:rsidR="001207E0">
        <w:rPr>
          <w:rFonts w:eastAsia="Times New Roman"/>
          <w:sz w:val="21"/>
          <w:szCs w:val="21"/>
        </w:rPr>
        <w:t xml:space="preserve">and </w:t>
      </w:r>
      <w:r w:rsidRPr="0719F432">
        <w:rPr>
          <w:rFonts w:eastAsia="Times New Roman"/>
          <w:sz w:val="21"/>
          <w:szCs w:val="21"/>
        </w:rPr>
        <w:t>to strengthen confidence and engagement </w:t>
      </w:r>
    </w:p>
    <w:p w14:paraId="5E4045BF" w14:textId="09262A3C" w:rsidR="00BC27B5" w:rsidRPr="00184E14" w:rsidRDefault="5DA6448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43DB7EF1" w:rsidRPr="0719F432">
        <w:rPr>
          <w:rFonts w:eastAsia="Times New Roman"/>
          <w:sz w:val="21"/>
          <w:szCs w:val="21"/>
        </w:rPr>
        <w:t xml:space="preserve"> are offered access to sexual abuse prevention programs and to relevant information in an age-appropriate way. </w:t>
      </w:r>
    </w:p>
    <w:p w14:paraId="3E7EEA5F" w14:textId="6BA30435" w:rsidR="55B6C226" w:rsidRPr="00151161" w:rsidRDefault="3D6D75A8" w:rsidP="00151161">
      <w:pPr>
        <w:spacing w:after="0" w:line="240" w:lineRule="auto"/>
        <w:jc w:val="both"/>
        <w:textAlignment w:val="baseline"/>
        <w:rPr>
          <w:rFonts w:eastAsia="Times New Roman"/>
          <w:color w:val="538135"/>
          <w:sz w:val="21"/>
          <w:szCs w:val="21"/>
          <w:lang w:eastAsia="en-AU"/>
        </w:rPr>
      </w:pPr>
      <w:r w:rsidRPr="0719F432">
        <w:rPr>
          <w:rFonts w:eastAsia="Times New Roman"/>
          <w:color w:val="538135" w:themeColor="accent6" w:themeShade="BF"/>
          <w:sz w:val="21"/>
          <w:szCs w:val="21"/>
          <w:lang w:eastAsia="en-AU"/>
        </w:rPr>
        <w:t>.</w:t>
      </w:r>
    </w:p>
    <w:p w14:paraId="13E96C51" w14:textId="57FE9D3C" w:rsidR="00F03E80" w:rsidRPr="00F96DB8" w:rsidRDefault="00F03E80" w:rsidP="008A5F0F">
      <w:pPr>
        <w:pStyle w:val="Heading2"/>
        <w:spacing w:before="1"/>
        <w:jc w:val="both"/>
        <w:rPr>
          <w:rFonts w:asciiTheme="majorHAnsi" w:hAnsiTheme="majorHAnsi" w:cstheme="majorBidi"/>
          <w:sz w:val="32"/>
          <w:szCs w:val="32"/>
        </w:rPr>
      </w:pPr>
      <w:bookmarkStart w:id="23" w:name="_Hlk62740457"/>
      <w:r w:rsidRPr="00F96DB8">
        <w:rPr>
          <w:rFonts w:asciiTheme="majorHAnsi" w:hAnsiTheme="majorHAnsi" w:cstheme="majorBidi"/>
          <w:sz w:val="32"/>
          <w:szCs w:val="32"/>
        </w:rPr>
        <w:t>Screening and Recruitment of School Staff</w:t>
      </w:r>
    </w:p>
    <w:p w14:paraId="6AFF911D" w14:textId="35327443" w:rsidR="00F03E80" w:rsidRPr="00BE0459" w:rsidRDefault="00BF2776" w:rsidP="008A5F0F">
      <w:pPr>
        <w:pStyle w:val="BodyText"/>
        <w:spacing w:line="276" w:lineRule="auto"/>
        <w:ind w:right="119"/>
        <w:jc w:val="both"/>
        <w:rPr>
          <w:sz w:val="21"/>
          <w:szCs w:val="21"/>
        </w:rPr>
      </w:pPr>
      <w:bookmarkStart w:id="24" w:name="[Drafting_notes_–_schools_should_tailor_"/>
      <w:bookmarkStart w:id="25" w:name="[insert_school’s_name]_will_apply_thorou"/>
      <w:bookmarkEnd w:id="24"/>
      <w:bookmarkEnd w:id="25"/>
      <w:r w:rsidRPr="00151161">
        <w:rPr>
          <w:rFonts w:ascii="Calibri" w:eastAsia="Calibri" w:hAnsi="Calibri" w:cs="Times New Roman"/>
          <w:iCs/>
          <w:color w:val="000000" w:themeColor="text1"/>
          <w:sz w:val="21"/>
          <w:szCs w:val="21"/>
          <w:lang w:val="en-GB"/>
        </w:rPr>
        <w:t xml:space="preserve">St Patrick’s St </w:t>
      </w:r>
      <w:proofErr w:type="gramStart"/>
      <w:r w:rsidRPr="00151161">
        <w:rPr>
          <w:rFonts w:ascii="Calibri" w:eastAsia="Calibri" w:hAnsi="Calibri" w:cs="Times New Roman"/>
          <w:iCs/>
          <w:color w:val="000000" w:themeColor="text1"/>
          <w:sz w:val="21"/>
          <w:szCs w:val="21"/>
          <w:lang w:val="en-GB"/>
        </w:rPr>
        <w:t xml:space="preserve">Arnaud </w:t>
      </w:r>
      <w:r w:rsidR="0588445D" w:rsidRPr="00151161">
        <w:rPr>
          <w:rFonts w:ascii="Calibri" w:eastAsia="Calibri" w:hAnsi="Calibri" w:cs="Times New Roman"/>
          <w:iCs/>
          <w:color w:val="000000" w:themeColor="text1"/>
          <w:sz w:val="21"/>
          <w:szCs w:val="21"/>
          <w:lang w:val="en-GB"/>
        </w:rPr>
        <w:t xml:space="preserve"> will</w:t>
      </w:r>
      <w:proofErr w:type="gramEnd"/>
      <w:r w:rsidR="0588445D" w:rsidRPr="5A27F6EA">
        <w:rPr>
          <w:sz w:val="21"/>
          <w:szCs w:val="21"/>
        </w:rPr>
        <w:t xml:space="preserve"> apply </w:t>
      </w:r>
      <w:r w:rsidR="17F33EFD">
        <w:rPr>
          <w:sz w:val="21"/>
          <w:szCs w:val="21"/>
        </w:rPr>
        <w:t xml:space="preserve">a </w:t>
      </w:r>
      <w:r w:rsidR="71BBAC51">
        <w:rPr>
          <w:sz w:val="21"/>
          <w:szCs w:val="21"/>
        </w:rPr>
        <w:t>robust</w:t>
      </w:r>
      <w:r w:rsidR="0588445D" w:rsidRPr="5A27F6EA">
        <w:rPr>
          <w:sz w:val="21"/>
          <w:szCs w:val="21"/>
        </w:rPr>
        <w:t xml:space="preserve"> screening </w:t>
      </w:r>
      <w:r w:rsidR="71BBAC51" w:rsidRPr="5A27F6EA">
        <w:rPr>
          <w:sz w:val="21"/>
          <w:szCs w:val="21"/>
        </w:rPr>
        <w:t>process</w:t>
      </w:r>
      <w:r w:rsidR="0588445D" w:rsidRPr="5A27F6EA">
        <w:rPr>
          <w:sz w:val="21"/>
          <w:szCs w:val="21"/>
        </w:rPr>
        <w:t xml:space="preserve"> in the recruitment of employees </w:t>
      </w:r>
      <w:proofErr w:type="spellStart"/>
      <w:r w:rsidR="0588445D" w:rsidRPr="5A27F6EA">
        <w:rPr>
          <w:sz w:val="21"/>
          <w:szCs w:val="21"/>
        </w:rPr>
        <w:t>an</w:t>
      </w:r>
      <w:r w:rsidR="00151161" w:rsidRPr="5A27F6EA">
        <w:rPr>
          <w:sz w:val="21"/>
          <w:szCs w:val="21"/>
        </w:rPr>
        <w:t>priority</w:t>
      </w:r>
      <w:r w:rsidR="0588445D" w:rsidRPr="5A27F6EA">
        <w:rPr>
          <w:sz w:val="21"/>
          <w:szCs w:val="21"/>
        </w:rPr>
        <w:t>nvolved</w:t>
      </w:r>
      <w:proofErr w:type="spellEnd"/>
      <w:r w:rsidR="0588445D" w:rsidRPr="5A27F6EA">
        <w:rPr>
          <w:sz w:val="21"/>
          <w:szCs w:val="21"/>
        </w:rPr>
        <w:t xml:space="preserve"> in </w:t>
      </w:r>
      <w:r w:rsidR="3320812A" w:rsidRPr="5A27F6EA">
        <w:rPr>
          <w:sz w:val="21"/>
          <w:szCs w:val="21"/>
        </w:rPr>
        <w:t>child-connected</w:t>
      </w:r>
      <w:r w:rsidR="0588445D" w:rsidRPr="5A27F6EA">
        <w:rPr>
          <w:sz w:val="21"/>
          <w:szCs w:val="21"/>
        </w:rPr>
        <w:t xml:space="preserve"> work. All teachers are required to have registration with the Victorian Institute of Teaching (VIT). </w:t>
      </w:r>
      <w:r w:rsidR="6E3E2EC5" w:rsidRPr="5A27F6EA">
        <w:rPr>
          <w:sz w:val="21"/>
          <w:szCs w:val="21"/>
        </w:rPr>
        <w:t>All other school employees</w:t>
      </w:r>
      <w:r w:rsidR="68B58219" w:rsidRPr="5A27F6EA">
        <w:rPr>
          <w:sz w:val="21"/>
          <w:szCs w:val="21"/>
        </w:rPr>
        <w:t xml:space="preserve"> </w:t>
      </w:r>
      <w:r w:rsidR="27F32869" w:rsidRPr="5A27F6EA">
        <w:rPr>
          <w:sz w:val="21"/>
          <w:szCs w:val="21"/>
        </w:rPr>
        <w:t xml:space="preserve">are required to maintain their Working </w:t>
      </w:r>
      <w:bookmarkStart w:id="26" w:name="_Int_H33jSebQ"/>
      <w:proofErr w:type="gramStart"/>
      <w:r w:rsidR="27F32869" w:rsidRPr="5A27F6EA">
        <w:rPr>
          <w:sz w:val="21"/>
          <w:szCs w:val="21"/>
        </w:rPr>
        <w:t>With</w:t>
      </w:r>
      <w:bookmarkEnd w:id="26"/>
      <w:proofErr w:type="gramEnd"/>
      <w:r w:rsidR="27F32869" w:rsidRPr="5A27F6EA">
        <w:rPr>
          <w:sz w:val="21"/>
          <w:szCs w:val="21"/>
        </w:rPr>
        <w:t xml:space="preserve"> Children Check and National Police Check. </w:t>
      </w:r>
      <w:r w:rsidR="6E3E2EC5" w:rsidRPr="5A27F6EA">
        <w:rPr>
          <w:sz w:val="21"/>
          <w:szCs w:val="21"/>
        </w:rPr>
        <w:t xml:space="preserve"> All</w:t>
      </w:r>
      <w:r w:rsidR="68B58219" w:rsidRPr="5A27F6EA">
        <w:rPr>
          <w:sz w:val="21"/>
          <w:szCs w:val="21"/>
        </w:rPr>
        <w:t xml:space="preserve"> volunteers</w:t>
      </w:r>
      <w:r w:rsidR="27F32869" w:rsidRPr="5A27F6EA">
        <w:rPr>
          <w:sz w:val="21"/>
          <w:szCs w:val="21"/>
        </w:rPr>
        <w:t xml:space="preserve"> are required to maintain their Working </w:t>
      </w:r>
      <w:bookmarkStart w:id="27" w:name="_Int_cmR1Yokx"/>
      <w:proofErr w:type="gramStart"/>
      <w:r w:rsidR="27F32869" w:rsidRPr="5A27F6EA">
        <w:rPr>
          <w:sz w:val="21"/>
          <w:szCs w:val="21"/>
        </w:rPr>
        <w:t>With</w:t>
      </w:r>
      <w:bookmarkEnd w:id="27"/>
      <w:proofErr w:type="gramEnd"/>
      <w:r w:rsidR="27F32869" w:rsidRPr="5A27F6EA">
        <w:rPr>
          <w:sz w:val="21"/>
          <w:szCs w:val="21"/>
        </w:rPr>
        <w:t xml:space="preserve"> Children Check and may be required to provide a National Police Check at the discretion of the School.</w:t>
      </w:r>
      <w:r w:rsidR="563893E2" w:rsidRPr="5A27F6EA">
        <w:rPr>
          <w:sz w:val="21"/>
          <w:szCs w:val="21"/>
        </w:rPr>
        <w:t xml:space="preserve"> </w:t>
      </w:r>
      <w:r w:rsidRPr="00151161">
        <w:rPr>
          <w:sz w:val="21"/>
          <w:szCs w:val="21"/>
        </w:rPr>
        <w:t>St Patrick’s St Arnaud</w:t>
      </w:r>
      <w:r>
        <w:rPr>
          <w:i/>
          <w:color w:val="499958"/>
          <w:sz w:val="21"/>
          <w:szCs w:val="21"/>
        </w:rPr>
        <w:t xml:space="preserve"> </w:t>
      </w:r>
      <w:r w:rsidR="0588445D" w:rsidRPr="5A27F6EA">
        <w:rPr>
          <w:sz w:val="21"/>
          <w:szCs w:val="21"/>
        </w:rPr>
        <w:t xml:space="preserve">commitment to child safety </w:t>
      </w:r>
      <w:r w:rsidR="3192E13D" w:rsidRPr="04154399">
        <w:rPr>
          <w:sz w:val="21"/>
          <w:szCs w:val="21"/>
        </w:rPr>
        <w:t>inclusive of</w:t>
      </w:r>
      <w:r w:rsidR="0588445D" w:rsidRPr="5A27F6EA">
        <w:rPr>
          <w:sz w:val="21"/>
          <w:szCs w:val="21"/>
        </w:rPr>
        <w:t xml:space="preserve"> screening requirements are included in all advertisements for such employee, contractor and volunteer positions, and all applicants are provided with copies of </w:t>
      </w:r>
      <w:r w:rsidR="39345FFC" w:rsidRPr="5A27F6EA">
        <w:rPr>
          <w:sz w:val="21"/>
          <w:szCs w:val="21"/>
        </w:rPr>
        <w:t xml:space="preserve">the </w:t>
      </w:r>
      <w:r w:rsidR="0588445D" w:rsidRPr="5A27F6EA">
        <w:rPr>
          <w:sz w:val="21"/>
          <w:szCs w:val="21"/>
        </w:rPr>
        <w:t>Safeguarding</w:t>
      </w:r>
      <w:r w:rsidR="0588445D" w:rsidRPr="5A27F6EA">
        <w:rPr>
          <w:spacing w:val="-5"/>
          <w:sz w:val="21"/>
          <w:szCs w:val="21"/>
        </w:rPr>
        <w:t xml:space="preserve"> </w:t>
      </w:r>
      <w:r w:rsidR="0588445D" w:rsidRPr="5A27F6EA">
        <w:rPr>
          <w:sz w:val="21"/>
          <w:szCs w:val="21"/>
        </w:rPr>
        <w:t>Children</w:t>
      </w:r>
      <w:r w:rsidR="0588445D" w:rsidRPr="5A27F6EA">
        <w:rPr>
          <w:spacing w:val="-4"/>
          <w:sz w:val="21"/>
          <w:szCs w:val="21"/>
        </w:rPr>
        <w:t xml:space="preserve"> </w:t>
      </w:r>
      <w:r w:rsidR="0588445D" w:rsidRPr="5A27F6EA">
        <w:rPr>
          <w:sz w:val="21"/>
          <w:szCs w:val="21"/>
        </w:rPr>
        <w:t>and</w:t>
      </w:r>
      <w:r w:rsidR="0588445D" w:rsidRPr="5A27F6EA">
        <w:rPr>
          <w:spacing w:val="-3"/>
          <w:sz w:val="21"/>
          <w:szCs w:val="21"/>
        </w:rPr>
        <w:t xml:space="preserve"> </w:t>
      </w:r>
      <w:r w:rsidR="0588445D" w:rsidRPr="5A27F6EA">
        <w:rPr>
          <w:sz w:val="21"/>
          <w:szCs w:val="21"/>
        </w:rPr>
        <w:t>Young</w:t>
      </w:r>
      <w:r w:rsidR="0588445D" w:rsidRPr="5A27F6EA">
        <w:rPr>
          <w:spacing w:val="-4"/>
          <w:sz w:val="21"/>
          <w:szCs w:val="21"/>
        </w:rPr>
        <w:t xml:space="preserve"> </w:t>
      </w:r>
      <w:r w:rsidR="0588445D" w:rsidRPr="5A27F6EA">
        <w:rPr>
          <w:sz w:val="21"/>
          <w:szCs w:val="21"/>
        </w:rPr>
        <w:t>People</w:t>
      </w:r>
      <w:r w:rsidR="0588445D" w:rsidRPr="5A27F6EA">
        <w:rPr>
          <w:spacing w:val="-3"/>
          <w:sz w:val="21"/>
          <w:szCs w:val="21"/>
        </w:rPr>
        <w:t xml:space="preserve"> </w:t>
      </w:r>
      <w:r w:rsidR="0588445D" w:rsidRPr="5A27F6EA">
        <w:rPr>
          <w:sz w:val="21"/>
          <w:szCs w:val="21"/>
        </w:rPr>
        <w:t>Code</w:t>
      </w:r>
      <w:r w:rsidR="0588445D" w:rsidRPr="5A27F6EA">
        <w:rPr>
          <w:spacing w:val="-6"/>
          <w:sz w:val="21"/>
          <w:szCs w:val="21"/>
        </w:rPr>
        <w:t xml:space="preserve"> </w:t>
      </w:r>
      <w:r w:rsidR="0588445D" w:rsidRPr="5A27F6EA">
        <w:rPr>
          <w:sz w:val="21"/>
          <w:szCs w:val="21"/>
        </w:rPr>
        <w:t>of</w:t>
      </w:r>
      <w:r w:rsidR="0588445D" w:rsidRPr="5A27F6EA">
        <w:rPr>
          <w:spacing w:val="-4"/>
          <w:sz w:val="21"/>
          <w:szCs w:val="21"/>
        </w:rPr>
        <w:t xml:space="preserve"> </w:t>
      </w:r>
      <w:r w:rsidR="0588445D" w:rsidRPr="5A27F6EA">
        <w:rPr>
          <w:sz w:val="21"/>
          <w:szCs w:val="21"/>
        </w:rPr>
        <w:t>Conduct</w:t>
      </w:r>
      <w:r w:rsidR="0588445D" w:rsidRPr="5A27F6EA">
        <w:rPr>
          <w:spacing w:val="-3"/>
          <w:sz w:val="21"/>
          <w:szCs w:val="21"/>
        </w:rPr>
        <w:t xml:space="preserve"> </w:t>
      </w:r>
      <w:r w:rsidR="0588445D" w:rsidRPr="5A27F6EA">
        <w:rPr>
          <w:sz w:val="21"/>
          <w:szCs w:val="21"/>
        </w:rPr>
        <w:t>and</w:t>
      </w:r>
      <w:r w:rsidR="0588445D" w:rsidRPr="5A27F6EA">
        <w:rPr>
          <w:spacing w:val="-4"/>
          <w:sz w:val="21"/>
          <w:szCs w:val="21"/>
        </w:rPr>
        <w:t xml:space="preserve"> </w:t>
      </w:r>
      <w:r w:rsidR="0588445D" w:rsidRPr="5A27F6EA">
        <w:rPr>
          <w:sz w:val="21"/>
          <w:szCs w:val="21"/>
        </w:rPr>
        <w:t>child</w:t>
      </w:r>
      <w:r w:rsidR="0588445D" w:rsidRPr="5A27F6EA">
        <w:rPr>
          <w:spacing w:val="-5"/>
          <w:sz w:val="21"/>
          <w:szCs w:val="21"/>
        </w:rPr>
        <w:t xml:space="preserve"> </w:t>
      </w:r>
      <w:r w:rsidR="0588445D" w:rsidRPr="5A27F6EA">
        <w:rPr>
          <w:sz w:val="21"/>
          <w:szCs w:val="21"/>
        </w:rPr>
        <w:t>safety</w:t>
      </w:r>
      <w:r w:rsidR="0588445D" w:rsidRPr="5A27F6EA">
        <w:rPr>
          <w:spacing w:val="-2"/>
          <w:sz w:val="21"/>
          <w:szCs w:val="21"/>
        </w:rPr>
        <w:t xml:space="preserve"> </w:t>
      </w:r>
      <w:r w:rsidR="0588445D" w:rsidRPr="5A27F6EA">
        <w:rPr>
          <w:sz w:val="21"/>
          <w:szCs w:val="21"/>
        </w:rPr>
        <w:t>policies</w:t>
      </w:r>
      <w:r w:rsidR="0588445D" w:rsidRPr="5A27F6EA">
        <w:rPr>
          <w:spacing w:val="-3"/>
          <w:sz w:val="21"/>
          <w:szCs w:val="21"/>
        </w:rPr>
        <w:t xml:space="preserve"> </w:t>
      </w:r>
      <w:r w:rsidR="0588445D" w:rsidRPr="5A27F6EA">
        <w:rPr>
          <w:sz w:val="21"/>
          <w:szCs w:val="21"/>
        </w:rPr>
        <w:t>and</w:t>
      </w:r>
      <w:r w:rsidR="0588445D" w:rsidRPr="5A27F6EA">
        <w:rPr>
          <w:spacing w:val="-5"/>
          <w:sz w:val="21"/>
          <w:szCs w:val="21"/>
        </w:rPr>
        <w:t xml:space="preserve"> </w:t>
      </w:r>
      <w:r w:rsidR="0588445D" w:rsidRPr="5A27F6EA">
        <w:rPr>
          <w:sz w:val="21"/>
          <w:szCs w:val="21"/>
        </w:rPr>
        <w:t>procedures prior to commencement of</w:t>
      </w:r>
      <w:r w:rsidR="0588445D" w:rsidRPr="5A27F6EA">
        <w:rPr>
          <w:spacing w:val="-4"/>
          <w:sz w:val="21"/>
          <w:szCs w:val="21"/>
        </w:rPr>
        <w:t xml:space="preserve"> </w:t>
      </w:r>
      <w:r w:rsidR="0588445D" w:rsidRPr="5A27F6EA">
        <w:rPr>
          <w:sz w:val="21"/>
          <w:szCs w:val="21"/>
        </w:rPr>
        <w:t>employment.</w:t>
      </w:r>
    </w:p>
    <w:p w14:paraId="3FA7A482" w14:textId="2A8391CB" w:rsidR="00C04734" w:rsidRPr="00BE0459" w:rsidRDefault="00F03E80" w:rsidP="00C04734">
      <w:pPr>
        <w:pStyle w:val="BodyText"/>
        <w:spacing w:line="276" w:lineRule="auto"/>
        <w:ind w:right="119"/>
        <w:jc w:val="both"/>
        <w:rPr>
          <w:sz w:val="21"/>
          <w:szCs w:val="21"/>
        </w:rPr>
      </w:pPr>
      <w:bookmarkStart w:id="28" w:name="Each_job_description_for_staff_involved_"/>
      <w:bookmarkEnd w:id="28"/>
      <w:r w:rsidRPr="5A27F6EA">
        <w:rPr>
          <w:sz w:val="21"/>
          <w:szCs w:val="21"/>
        </w:rPr>
        <w:t>Each</w:t>
      </w:r>
      <w:r w:rsidRPr="5A27F6EA">
        <w:rPr>
          <w:spacing w:val="-4"/>
          <w:sz w:val="21"/>
          <w:szCs w:val="21"/>
        </w:rPr>
        <w:t xml:space="preserve"> </w:t>
      </w:r>
      <w:r w:rsidRPr="5A27F6EA">
        <w:rPr>
          <w:sz w:val="21"/>
          <w:szCs w:val="21"/>
        </w:rPr>
        <w:t>job</w:t>
      </w:r>
      <w:r w:rsidRPr="5A27F6EA">
        <w:rPr>
          <w:spacing w:val="-7"/>
          <w:sz w:val="21"/>
          <w:szCs w:val="21"/>
        </w:rPr>
        <w:t xml:space="preserve"> </w:t>
      </w:r>
      <w:r w:rsidRPr="5A27F6EA">
        <w:rPr>
          <w:sz w:val="21"/>
          <w:szCs w:val="21"/>
        </w:rPr>
        <w:t>description</w:t>
      </w:r>
      <w:r w:rsidRPr="5A27F6EA">
        <w:rPr>
          <w:spacing w:val="-4"/>
          <w:sz w:val="21"/>
          <w:szCs w:val="21"/>
        </w:rPr>
        <w:t xml:space="preserve"> </w:t>
      </w:r>
      <w:r w:rsidRPr="5A27F6EA">
        <w:rPr>
          <w:sz w:val="21"/>
          <w:szCs w:val="21"/>
        </w:rPr>
        <w:t>for</w:t>
      </w:r>
      <w:r w:rsidRPr="5A27F6EA">
        <w:rPr>
          <w:spacing w:val="-3"/>
          <w:sz w:val="21"/>
          <w:szCs w:val="21"/>
        </w:rPr>
        <w:t xml:space="preserve"> </w:t>
      </w:r>
      <w:r w:rsidRPr="5A27F6EA">
        <w:rPr>
          <w:sz w:val="21"/>
          <w:szCs w:val="21"/>
        </w:rPr>
        <w:t>staff</w:t>
      </w:r>
      <w:r w:rsidRPr="5A27F6EA">
        <w:rPr>
          <w:spacing w:val="-4"/>
          <w:sz w:val="21"/>
          <w:szCs w:val="21"/>
        </w:rPr>
        <w:t xml:space="preserve"> </w:t>
      </w:r>
      <w:r w:rsidRPr="5A27F6EA">
        <w:rPr>
          <w:sz w:val="21"/>
          <w:szCs w:val="21"/>
        </w:rPr>
        <w:t>involved</w:t>
      </w:r>
      <w:r w:rsidRPr="5A27F6EA">
        <w:rPr>
          <w:spacing w:val="-7"/>
          <w:sz w:val="21"/>
          <w:szCs w:val="21"/>
        </w:rPr>
        <w:t xml:space="preserve"> </w:t>
      </w:r>
      <w:r w:rsidRPr="5A27F6EA">
        <w:rPr>
          <w:sz w:val="21"/>
          <w:szCs w:val="21"/>
        </w:rPr>
        <w:t>in</w:t>
      </w:r>
      <w:r w:rsidRPr="5A27F6EA">
        <w:rPr>
          <w:spacing w:val="-4"/>
          <w:sz w:val="21"/>
          <w:szCs w:val="21"/>
        </w:rPr>
        <w:t xml:space="preserve"> </w:t>
      </w:r>
      <w:r w:rsidR="003D0E5E" w:rsidRPr="5A27F6EA">
        <w:rPr>
          <w:sz w:val="21"/>
          <w:szCs w:val="21"/>
        </w:rPr>
        <w:t>child-connected</w:t>
      </w:r>
      <w:r w:rsidRPr="5A27F6EA">
        <w:rPr>
          <w:spacing w:val="-4"/>
          <w:sz w:val="21"/>
          <w:szCs w:val="21"/>
        </w:rPr>
        <w:t xml:space="preserve"> </w:t>
      </w:r>
      <w:r w:rsidRPr="5A27F6EA">
        <w:rPr>
          <w:sz w:val="21"/>
          <w:szCs w:val="21"/>
        </w:rPr>
        <w:t>work</w:t>
      </w:r>
      <w:r w:rsidRPr="5A27F6EA">
        <w:rPr>
          <w:spacing w:val="-3"/>
          <w:sz w:val="21"/>
          <w:szCs w:val="21"/>
        </w:rPr>
        <w:t xml:space="preserve"> </w:t>
      </w:r>
      <w:r w:rsidRPr="5A27F6EA">
        <w:rPr>
          <w:sz w:val="21"/>
          <w:szCs w:val="21"/>
        </w:rPr>
        <w:t>has</w:t>
      </w:r>
      <w:r w:rsidRPr="5A27F6EA">
        <w:rPr>
          <w:spacing w:val="-6"/>
          <w:sz w:val="21"/>
          <w:szCs w:val="21"/>
        </w:rPr>
        <w:t xml:space="preserve"> </w:t>
      </w:r>
      <w:r w:rsidRPr="5A27F6EA">
        <w:rPr>
          <w:sz w:val="21"/>
          <w:szCs w:val="21"/>
        </w:rPr>
        <w:t>a</w:t>
      </w:r>
      <w:r w:rsidRPr="5A27F6EA">
        <w:rPr>
          <w:spacing w:val="-6"/>
          <w:sz w:val="21"/>
          <w:szCs w:val="21"/>
        </w:rPr>
        <w:t xml:space="preserve"> </w:t>
      </w:r>
      <w:r w:rsidRPr="5A27F6EA">
        <w:rPr>
          <w:sz w:val="21"/>
          <w:szCs w:val="21"/>
        </w:rPr>
        <w:t>clear</w:t>
      </w:r>
      <w:r w:rsidRPr="5A27F6EA">
        <w:rPr>
          <w:spacing w:val="-6"/>
          <w:sz w:val="21"/>
          <w:szCs w:val="21"/>
        </w:rPr>
        <w:t xml:space="preserve"> </w:t>
      </w:r>
      <w:r w:rsidRPr="5A27F6EA">
        <w:rPr>
          <w:sz w:val="21"/>
          <w:szCs w:val="21"/>
        </w:rPr>
        <w:t>statement</w:t>
      </w:r>
      <w:r w:rsidRPr="5A27F6EA">
        <w:rPr>
          <w:spacing w:val="-3"/>
          <w:sz w:val="21"/>
          <w:szCs w:val="21"/>
        </w:rPr>
        <w:t xml:space="preserve"> </w:t>
      </w:r>
      <w:r w:rsidRPr="5A27F6EA">
        <w:rPr>
          <w:sz w:val="21"/>
          <w:szCs w:val="21"/>
        </w:rPr>
        <w:t>that</w:t>
      </w:r>
      <w:r w:rsidRPr="5A27F6EA">
        <w:rPr>
          <w:spacing w:val="-5"/>
          <w:sz w:val="21"/>
          <w:szCs w:val="21"/>
        </w:rPr>
        <w:t xml:space="preserve"> </w:t>
      </w:r>
      <w:r w:rsidRPr="5A27F6EA">
        <w:rPr>
          <w:sz w:val="21"/>
          <w:szCs w:val="21"/>
        </w:rPr>
        <w:t>sets</w:t>
      </w:r>
      <w:r w:rsidRPr="5A27F6EA">
        <w:rPr>
          <w:spacing w:val="-6"/>
          <w:sz w:val="21"/>
          <w:szCs w:val="21"/>
        </w:rPr>
        <w:t xml:space="preserve"> </w:t>
      </w:r>
      <w:r w:rsidRPr="5A27F6EA">
        <w:rPr>
          <w:sz w:val="21"/>
          <w:szCs w:val="21"/>
        </w:rPr>
        <w:t>out</w:t>
      </w:r>
      <w:r w:rsidRPr="5A27F6EA">
        <w:rPr>
          <w:spacing w:val="-4"/>
          <w:sz w:val="21"/>
          <w:szCs w:val="21"/>
        </w:rPr>
        <w:t xml:space="preserve"> </w:t>
      </w:r>
      <w:r w:rsidRPr="5A27F6EA">
        <w:rPr>
          <w:sz w:val="21"/>
          <w:szCs w:val="21"/>
        </w:rPr>
        <w:t xml:space="preserve">the requirements, duties and responsibilities regarding child </w:t>
      </w:r>
      <w:r w:rsidR="00892CB4" w:rsidRPr="5A27F6EA">
        <w:rPr>
          <w:sz w:val="21"/>
          <w:szCs w:val="21"/>
        </w:rPr>
        <w:t>safety and wellbeing</w:t>
      </w:r>
      <w:r w:rsidRPr="5A27F6EA">
        <w:rPr>
          <w:sz w:val="21"/>
          <w:szCs w:val="21"/>
        </w:rPr>
        <w:t xml:space="preserve"> for those in that role and the </w:t>
      </w:r>
      <w:r w:rsidR="00092005">
        <w:rPr>
          <w:sz w:val="21"/>
          <w:szCs w:val="21"/>
        </w:rPr>
        <w:t xml:space="preserve">applicant’s </w:t>
      </w:r>
      <w:r w:rsidRPr="5A27F6EA">
        <w:rPr>
          <w:sz w:val="21"/>
          <w:szCs w:val="21"/>
        </w:rPr>
        <w:t>essential qualifications, experience and attributes in relation to child</w:t>
      </w:r>
      <w:r w:rsidRPr="5A27F6EA">
        <w:rPr>
          <w:spacing w:val="-23"/>
          <w:sz w:val="21"/>
          <w:szCs w:val="21"/>
        </w:rPr>
        <w:t xml:space="preserve"> </w:t>
      </w:r>
      <w:r w:rsidR="00892CB4" w:rsidRPr="5A27F6EA">
        <w:rPr>
          <w:sz w:val="21"/>
          <w:szCs w:val="21"/>
        </w:rPr>
        <w:t>safety and wellbeing</w:t>
      </w:r>
      <w:r w:rsidRPr="5A27F6EA">
        <w:rPr>
          <w:sz w:val="21"/>
          <w:szCs w:val="21"/>
        </w:rPr>
        <w:t>.</w:t>
      </w:r>
    </w:p>
    <w:p w14:paraId="4F742362" w14:textId="7048A0F0" w:rsidR="00F03E80" w:rsidRPr="00BE0459" w:rsidRDefault="0588445D" w:rsidP="008A5F0F">
      <w:pPr>
        <w:pStyle w:val="BodyText"/>
        <w:spacing w:line="273" w:lineRule="auto"/>
        <w:ind w:right="119"/>
        <w:jc w:val="both"/>
        <w:rPr>
          <w:sz w:val="21"/>
          <w:szCs w:val="21"/>
        </w:rPr>
      </w:pPr>
      <w:bookmarkStart w:id="29" w:name="When_recruiting_and_selecting_employees,"/>
      <w:bookmarkEnd w:id="29"/>
      <w:r w:rsidRPr="0719F432">
        <w:rPr>
          <w:sz w:val="21"/>
          <w:szCs w:val="21"/>
        </w:rPr>
        <w:t xml:space="preserve">When recruiting and selecting employees, contractors and volunteers involved in </w:t>
      </w:r>
      <w:r w:rsidR="3320812A" w:rsidRPr="0719F432">
        <w:rPr>
          <w:sz w:val="21"/>
          <w:szCs w:val="21"/>
        </w:rPr>
        <w:t>child-connected</w:t>
      </w:r>
      <w:r w:rsidRPr="0719F432">
        <w:rPr>
          <w:sz w:val="21"/>
          <w:szCs w:val="21"/>
        </w:rPr>
        <w:t xml:space="preserve"> work, </w:t>
      </w:r>
      <w:r w:rsidR="00BF2776" w:rsidRPr="00151161">
        <w:rPr>
          <w:sz w:val="21"/>
          <w:szCs w:val="21"/>
        </w:rPr>
        <w:t xml:space="preserve">St Patrick’s St Arnaud </w:t>
      </w:r>
      <w:r w:rsidR="3320812A" w:rsidRPr="0719F432">
        <w:rPr>
          <w:sz w:val="21"/>
          <w:szCs w:val="21"/>
        </w:rPr>
        <w:t>ensures that</w:t>
      </w:r>
      <w:r w:rsidR="5ED0352E" w:rsidRPr="0719F432">
        <w:rPr>
          <w:sz w:val="21"/>
          <w:szCs w:val="21"/>
        </w:rPr>
        <w:t xml:space="preserve"> the following information about any prospective employee or volunteer</w:t>
      </w:r>
      <w:r w:rsidR="2299E435" w:rsidRPr="0719F432">
        <w:rPr>
          <w:sz w:val="21"/>
          <w:szCs w:val="21"/>
        </w:rPr>
        <w:t xml:space="preserve"> is</w:t>
      </w:r>
      <w:r w:rsidR="5ED0352E" w:rsidRPr="0719F432">
        <w:rPr>
          <w:sz w:val="21"/>
          <w:szCs w:val="21"/>
        </w:rPr>
        <w:t xml:space="preserve"> </w:t>
      </w:r>
      <w:r w:rsidR="3320812A" w:rsidRPr="0719F432">
        <w:rPr>
          <w:sz w:val="21"/>
          <w:szCs w:val="21"/>
        </w:rPr>
        <w:t>gathe</w:t>
      </w:r>
      <w:r w:rsidR="2299E435" w:rsidRPr="0719F432">
        <w:rPr>
          <w:sz w:val="21"/>
          <w:szCs w:val="21"/>
        </w:rPr>
        <w:t xml:space="preserve">red, </w:t>
      </w:r>
      <w:proofErr w:type="gramStart"/>
      <w:r w:rsidR="2299E435" w:rsidRPr="0719F432">
        <w:rPr>
          <w:sz w:val="21"/>
          <w:szCs w:val="21"/>
        </w:rPr>
        <w:t>verified</w:t>
      </w:r>
      <w:proofErr w:type="gramEnd"/>
      <w:r w:rsidR="3320812A" w:rsidRPr="0719F432">
        <w:rPr>
          <w:sz w:val="21"/>
          <w:szCs w:val="21"/>
        </w:rPr>
        <w:t xml:space="preserve"> and record</w:t>
      </w:r>
      <w:r w:rsidR="2299E435" w:rsidRPr="0719F432">
        <w:rPr>
          <w:sz w:val="21"/>
          <w:szCs w:val="21"/>
        </w:rPr>
        <w:t>ed</w:t>
      </w:r>
      <w:r w:rsidR="5C80E3EB" w:rsidRPr="0719F432">
        <w:rPr>
          <w:sz w:val="21"/>
          <w:szCs w:val="21"/>
        </w:rPr>
        <w:t>:</w:t>
      </w:r>
    </w:p>
    <w:p w14:paraId="357E5379" w14:textId="1349C124" w:rsidR="00F03E80" w:rsidRPr="00BA5FEA" w:rsidRDefault="0588445D" w:rsidP="007B51C5">
      <w:pPr>
        <w:pStyle w:val="ListParagraph"/>
        <w:widowControl w:val="0"/>
        <w:numPr>
          <w:ilvl w:val="0"/>
          <w:numId w:val="21"/>
        </w:numPr>
        <w:tabs>
          <w:tab w:val="left" w:pos="2159"/>
          <w:tab w:val="left" w:pos="2160"/>
        </w:tabs>
        <w:autoSpaceDE w:val="0"/>
        <w:autoSpaceDN w:val="0"/>
        <w:spacing w:before="166" w:after="0" w:line="273" w:lineRule="auto"/>
        <w:ind w:right="119"/>
        <w:jc w:val="both"/>
        <w:rPr>
          <w:sz w:val="21"/>
          <w:szCs w:val="21"/>
        </w:rPr>
      </w:pPr>
      <w:r w:rsidRPr="00BA5FEA">
        <w:rPr>
          <w:sz w:val="21"/>
          <w:szCs w:val="21"/>
        </w:rPr>
        <w:t>Applicant’s VIT, Working with Children Check and National Police Check status and/or professional registration (as</w:t>
      </w:r>
      <w:r w:rsidRPr="00BA5FEA">
        <w:rPr>
          <w:spacing w:val="-2"/>
          <w:sz w:val="21"/>
          <w:szCs w:val="21"/>
        </w:rPr>
        <w:t xml:space="preserve"> </w:t>
      </w:r>
      <w:r w:rsidRPr="00BA5FEA">
        <w:rPr>
          <w:sz w:val="21"/>
          <w:szCs w:val="21"/>
        </w:rPr>
        <w:t>relevant)</w:t>
      </w:r>
    </w:p>
    <w:p w14:paraId="4A551FE0" w14:textId="159C47B3" w:rsidR="00F03E80" w:rsidRPr="00BA5FEA" w:rsidRDefault="0588445D" w:rsidP="007B51C5">
      <w:pPr>
        <w:pStyle w:val="ListParagraph"/>
        <w:widowControl w:val="0"/>
        <w:numPr>
          <w:ilvl w:val="0"/>
          <w:numId w:val="21"/>
        </w:numPr>
        <w:tabs>
          <w:tab w:val="left" w:pos="2159"/>
          <w:tab w:val="left" w:pos="2161"/>
        </w:tabs>
        <w:autoSpaceDE w:val="0"/>
        <w:autoSpaceDN w:val="0"/>
        <w:spacing w:before="166" w:after="0" w:line="273" w:lineRule="auto"/>
        <w:ind w:right="119"/>
        <w:jc w:val="both"/>
        <w:rPr>
          <w:sz w:val="21"/>
          <w:szCs w:val="21"/>
        </w:rPr>
      </w:pPr>
      <w:r w:rsidRPr="0719F432">
        <w:rPr>
          <w:sz w:val="21"/>
          <w:szCs w:val="21"/>
        </w:rPr>
        <w:t>Proof of personal identity and any professional or other qualifications relevant to the position</w:t>
      </w:r>
    </w:p>
    <w:p w14:paraId="3EB4A2D3" w14:textId="4B8066AC" w:rsidR="00F03E80" w:rsidRPr="00BA5FEA" w:rsidRDefault="0588445D" w:rsidP="007B51C5">
      <w:pPr>
        <w:pStyle w:val="ListParagraph"/>
        <w:widowControl w:val="0"/>
        <w:numPr>
          <w:ilvl w:val="0"/>
          <w:numId w:val="21"/>
        </w:numPr>
        <w:tabs>
          <w:tab w:val="left" w:pos="2160"/>
          <w:tab w:val="left" w:pos="2161"/>
        </w:tabs>
        <w:autoSpaceDE w:val="0"/>
        <w:autoSpaceDN w:val="0"/>
        <w:spacing w:before="166" w:after="0" w:line="273" w:lineRule="auto"/>
        <w:ind w:right="119"/>
        <w:jc w:val="both"/>
        <w:rPr>
          <w:sz w:val="21"/>
          <w:szCs w:val="21"/>
        </w:rPr>
      </w:pPr>
      <w:r w:rsidRPr="0719F432">
        <w:rPr>
          <w:sz w:val="21"/>
          <w:szCs w:val="21"/>
        </w:rPr>
        <w:t>Applicant’s history of work involving children</w:t>
      </w:r>
    </w:p>
    <w:p w14:paraId="32D75950" w14:textId="6D87723E" w:rsidR="00F03E80" w:rsidRPr="00BA5FEA" w:rsidRDefault="0588445D" w:rsidP="007B51C5">
      <w:pPr>
        <w:pStyle w:val="ListParagraph"/>
        <w:widowControl w:val="0"/>
        <w:numPr>
          <w:ilvl w:val="0"/>
          <w:numId w:val="21"/>
        </w:numPr>
        <w:tabs>
          <w:tab w:val="left" w:pos="2160"/>
        </w:tabs>
        <w:autoSpaceDE w:val="0"/>
        <w:autoSpaceDN w:val="0"/>
        <w:spacing w:before="166" w:after="0" w:line="273" w:lineRule="auto"/>
        <w:ind w:right="119"/>
        <w:jc w:val="both"/>
        <w:rPr>
          <w:sz w:val="21"/>
          <w:szCs w:val="21"/>
        </w:rPr>
      </w:pPr>
      <w:r w:rsidRPr="0719F432">
        <w:rPr>
          <w:sz w:val="21"/>
          <w:szCs w:val="21"/>
        </w:rPr>
        <w:t xml:space="preserve">References that address the applicant’s suitability for the job and </w:t>
      </w:r>
      <w:r w:rsidR="00092005">
        <w:rPr>
          <w:sz w:val="21"/>
          <w:szCs w:val="21"/>
        </w:rPr>
        <w:t xml:space="preserve">for </w:t>
      </w:r>
      <w:r w:rsidRPr="0719F432">
        <w:rPr>
          <w:sz w:val="21"/>
          <w:szCs w:val="21"/>
        </w:rPr>
        <w:t>working with children.</w:t>
      </w:r>
    </w:p>
    <w:p w14:paraId="091AE59C" w14:textId="6736AEC3" w:rsidR="00805B66" w:rsidRPr="00BE0459" w:rsidRDefault="00BF2776" w:rsidP="008A5F0F">
      <w:pPr>
        <w:pStyle w:val="BodyText"/>
        <w:spacing w:before="160" w:line="276" w:lineRule="auto"/>
        <w:ind w:right="-22"/>
        <w:jc w:val="both"/>
        <w:rPr>
          <w:rStyle w:val="eop"/>
          <w:sz w:val="21"/>
          <w:szCs w:val="21"/>
          <w:shd w:val="clear" w:color="auto" w:fill="FFFFFF"/>
        </w:rPr>
      </w:pPr>
      <w:r w:rsidRPr="00151161">
        <w:rPr>
          <w:sz w:val="21"/>
          <w:szCs w:val="21"/>
        </w:rPr>
        <w:t xml:space="preserve">St Patrick’s St Arnaud </w:t>
      </w:r>
      <w:r w:rsidR="00805B66" w:rsidRPr="00151161">
        <w:t>will</w:t>
      </w:r>
      <w:r w:rsidR="00805B66" w:rsidRPr="5A27F6EA">
        <w:rPr>
          <w:rStyle w:val="normaltextrun"/>
          <w:sz w:val="21"/>
          <w:szCs w:val="21"/>
          <w:shd w:val="clear" w:color="auto" w:fill="FFFFFF"/>
          <w:lang w:val="en-US"/>
        </w:rPr>
        <w:t xml:space="preserve"> also ensure that appropriate supervision or support arrangements are in place in relation to the induction of new school staff </w:t>
      </w:r>
      <w:r w:rsidR="005B2DE6" w:rsidRPr="5A27F6EA">
        <w:rPr>
          <w:rStyle w:val="normaltextrun"/>
          <w:sz w:val="21"/>
          <w:szCs w:val="21"/>
          <w:shd w:val="clear" w:color="auto" w:fill="FFFFFF"/>
          <w:lang w:val="en-US"/>
        </w:rPr>
        <w:t>to</w:t>
      </w:r>
      <w:r w:rsidR="00805B66" w:rsidRPr="5A27F6EA">
        <w:rPr>
          <w:rStyle w:val="normaltextrun"/>
          <w:sz w:val="21"/>
          <w:szCs w:val="21"/>
          <w:shd w:val="clear" w:color="auto" w:fill="FFFFFF"/>
          <w:lang w:val="en-US"/>
        </w:rPr>
        <w:t xml:space="preserve"> the school’s policies, codes, </w:t>
      </w:r>
      <w:proofErr w:type="gramStart"/>
      <w:r w:rsidR="00805B66" w:rsidRPr="5A27F6EA">
        <w:rPr>
          <w:rStyle w:val="normaltextrun"/>
          <w:sz w:val="21"/>
          <w:szCs w:val="21"/>
          <w:shd w:val="clear" w:color="auto" w:fill="FFFFFF"/>
          <w:lang w:val="en-US"/>
        </w:rPr>
        <w:t>practices</w:t>
      </w:r>
      <w:proofErr w:type="gramEnd"/>
      <w:r w:rsidR="00805B66" w:rsidRPr="5A27F6EA">
        <w:rPr>
          <w:rStyle w:val="normaltextrun"/>
          <w:sz w:val="21"/>
          <w:szCs w:val="21"/>
          <w:shd w:val="clear" w:color="auto" w:fill="FFFFFF"/>
          <w:lang w:val="en-US"/>
        </w:rPr>
        <w:t xml:space="preserve"> and procedures governing child safety and wellbeing and child-connected work.</w:t>
      </w:r>
      <w:r w:rsidR="00805B66" w:rsidRPr="5A27F6EA">
        <w:rPr>
          <w:rStyle w:val="eop"/>
          <w:sz w:val="21"/>
          <w:szCs w:val="21"/>
          <w:shd w:val="clear" w:color="auto" w:fill="FFFFFF"/>
        </w:rPr>
        <w:t> </w:t>
      </w:r>
    </w:p>
    <w:p w14:paraId="6DD4FBDA" w14:textId="77A77185" w:rsidR="00F03E80" w:rsidRPr="00BE0459" w:rsidRDefault="00BF2776" w:rsidP="008A5F0F">
      <w:pPr>
        <w:pStyle w:val="BodyText"/>
        <w:spacing w:before="160" w:line="276" w:lineRule="auto"/>
        <w:ind w:right="-22"/>
        <w:jc w:val="both"/>
        <w:rPr>
          <w:sz w:val="21"/>
          <w:szCs w:val="21"/>
        </w:rPr>
      </w:pPr>
      <w:r w:rsidRPr="00151161">
        <w:rPr>
          <w:sz w:val="21"/>
          <w:szCs w:val="21"/>
        </w:rPr>
        <w:t>St Patrick’s St Arnaud</w:t>
      </w:r>
      <w:r>
        <w:rPr>
          <w:i/>
          <w:color w:val="499958"/>
          <w:sz w:val="21"/>
          <w:szCs w:val="21"/>
        </w:rPr>
        <w:t xml:space="preserve"> </w:t>
      </w:r>
      <w:r w:rsidR="002A68F8" w:rsidRPr="0719F432">
        <w:rPr>
          <w:sz w:val="21"/>
          <w:szCs w:val="21"/>
        </w:rPr>
        <w:t>will</w:t>
      </w:r>
      <w:r w:rsidR="002A68F8" w:rsidRPr="0719F432">
        <w:rPr>
          <w:color w:val="00B050"/>
          <w:sz w:val="21"/>
          <w:szCs w:val="21"/>
        </w:rPr>
        <w:t xml:space="preserve"> </w:t>
      </w:r>
      <w:r w:rsidR="00F03E80" w:rsidRPr="0719F432">
        <w:rPr>
          <w:sz w:val="21"/>
          <w:szCs w:val="21"/>
        </w:rPr>
        <w:t xml:space="preserve">have </w:t>
      </w:r>
      <w:r w:rsidR="00960C73" w:rsidRPr="0719F432">
        <w:rPr>
          <w:sz w:val="21"/>
          <w:szCs w:val="21"/>
        </w:rPr>
        <w:t xml:space="preserve">procedures and </w:t>
      </w:r>
      <w:r w:rsidR="00F03E80" w:rsidRPr="0719F432">
        <w:rPr>
          <w:sz w:val="21"/>
          <w:szCs w:val="21"/>
        </w:rPr>
        <w:t xml:space="preserve">processes for monitoring and assessing the continuing suitability of school staff </w:t>
      </w:r>
      <w:r w:rsidR="008D480A" w:rsidRPr="0719F432">
        <w:rPr>
          <w:sz w:val="21"/>
          <w:szCs w:val="21"/>
        </w:rPr>
        <w:t xml:space="preserve">and volunteers </w:t>
      </w:r>
      <w:r w:rsidR="00F03E80" w:rsidRPr="0719F432">
        <w:rPr>
          <w:sz w:val="21"/>
          <w:szCs w:val="21"/>
        </w:rPr>
        <w:t xml:space="preserve">to work with children, including regular reviews of the status of Working with Children Checks and staff professional registration requirements such as Victorian Institute of Teaching (VIT) registration. </w:t>
      </w:r>
    </w:p>
    <w:bookmarkEnd w:id="23"/>
    <w:p w14:paraId="1ECECA84" w14:textId="418B09C2" w:rsidR="00F03E80" w:rsidRPr="000029FF"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lastRenderedPageBreak/>
        <w:t xml:space="preserve">Child Safety </w:t>
      </w:r>
      <w:r w:rsidR="00E54B65" w:rsidRPr="5A27F6EA">
        <w:rPr>
          <w:rFonts w:asciiTheme="majorHAnsi" w:hAnsiTheme="majorHAnsi" w:cstheme="majorBidi"/>
          <w:sz w:val="28"/>
          <w:szCs w:val="28"/>
        </w:rPr>
        <w:t>and</w:t>
      </w:r>
      <w:r w:rsidR="00E97E80" w:rsidRPr="5A27F6EA">
        <w:rPr>
          <w:rFonts w:asciiTheme="majorHAnsi" w:hAnsiTheme="majorHAnsi" w:cstheme="majorBidi"/>
          <w:sz w:val="28"/>
          <w:szCs w:val="28"/>
        </w:rPr>
        <w:t xml:space="preserve"> Wellbeing </w:t>
      </w:r>
      <w:r w:rsidRPr="5A27F6EA">
        <w:rPr>
          <w:rFonts w:asciiTheme="majorHAnsi" w:hAnsiTheme="majorHAnsi" w:cstheme="majorBidi"/>
          <w:sz w:val="28"/>
          <w:szCs w:val="28"/>
        </w:rPr>
        <w:t>– Education and Training for School Staff</w:t>
      </w:r>
    </w:p>
    <w:p w14:paraId="5B488402" w14:textId="005EDC06" w:rsidR="00F03E80" w:rsidRPr="000029FF" w:rsidRDefault="00BF2776" w:rsidP="008A5F0F">
      <w:pPr>
        <w:pStyle w:val="BodyText"/>
        <w:spacing w:before="118" w:line="276" w:lineRule="auto"/>
        <w:ind w:right="119"/>
        <w:jc w:val="both"/>
        <w:rPr>
          <w:sz w:val="21"/>
          <w:szCs w:val="21"/>
        </w:rPr>
      </w:pPr>
      <w:r w:rsidRPr="00151161">
        <w:rPr>
          <w:sz w:val="21"/>
          <w:szCs w:val="21"/>
        </w:rPr>
        <w:t xml:space="preserve">St Patrick’s St Arnaud </w:t>
      </w:r>
      <w:r w:rsidR="00F03E80" w:rsidRPr="5A27F6EA">
        <w:rPr>
          <w:sz w:val="21"/>
          <w:szCs w:val="21"/>
        </w:rPr>
        <w:t xml:space="preserve">provides employees, </w:t>
      </w:r>
      <w:proofErr w:type="gramStart"/>
      <w:r w:rsidR="00F03E80" w:rsidRPr="5A27F6EA">
        <w:rPr>
          <w:sz w:val="21"/>
          <w:szCs w:val="21"/>
        </w:rPr>
        <w:t>volunteers</w:t>
      </w:r>
      <w:proofErr w:type="gramEnd"/>
      <w:r w:rsidR="00F03E80" w:rsidRPr="5A27F6EA">
        <w:rPr>
          <w:sz w:val="21"/>
          <w:szCs w:val="21"/>
        </w:rPr>
        <w:t xml:space="preserve"> and those in religious ministry with regular and</w:t>
      </w:r>
      <w:r w:rsidR="00F03E80" w:rsidRPr="5A27F6EA">
        <w:rPr>
          <w:spacing w:val="-10"/>
          <w:sz w:val="21"/>
          <w:szCs w:val="21"/>
        </w:rPr>
        <w:t xml:space="preserve"> </w:t>
      </w:r>
      <w:r w:rsidR="00F03E80" w:rsidRPr="5A27F6EA">
        <w:rPr>
          <w:sz w:val="21"/>
          <w:szCs w:val="21"/>
        </w:rPr>
        <w:t>appropriate</w:t>
      </w:r>
      <w:r w:rsidR="00F03E80" w:rsidRPr="5A27F6EA">
        <w:rPr>
          <w:spacing w:val="-8"/>
          <w:sz w:val="21"/>
          <w:szCs w:val="21"/>
        </w:rPr>
        <w:t xml:space="preserve"> </w:t>
      </w:r>
      <w:r w:rsidR="00F03E80" w:rsidRPr="5A27F6EA">
        <w:rPr>
          <w:sz w:val="21"/>
          <w:szCs w:val="21"/>
        </w:rPr>
        <w:t>opportunities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develop</w:t>
      </w:r>
      <w:r w:rsidR="00F03E80" w:rsidRPr="5A27F6EA">
        <w:rPr>
          <w:spacing w:val="-10"/>
          <w:sz w:val="21"/>
          <w:szCs w:val="21"/>
        </w:rPr>
        <w:t xml:space="preserve"> </w:t>
      </w:r>
      <w:r w:rsidR="00F03E80" w:rsidRPr="5A27F6EA">
        <w:rPr>
          <w:sz w:val="21"/>
          <w:szCs w:val="21"/>
        </w:rPr>
        <w:t>their</w:t>
      </w:r>
      <w:r w:rsidR="00F03E80" w:rsidRPr="5A27F6EA">
        <w:rPr>
          <w:spacing w:val="-9"/>
          <w:sz w:val="21"/>
          <w:szCs w:val="21"/>
        </w:rPr>
        <w:t xml:space="preserve"> </w:t>
      </w:r>
      <w:r w:rsidR="00F03E80" w:rsidRPr="5A27F6EA">
        <w:rPr>
          <w:sz w:val="21"/>
          <w:szCs w:val="21"/>
        </w:rPr>
        <w:t>knowledge</w:t>
      </w:r>
      <w:r w:rsidR="00F03E80" w:rsidRPr="5A27F6EA">
        <w:rPr>
          <w:spacing w:val="-7"/>
          <w:sz w:val="21"/>
          <w:szCs w:val="21"/>
        </w:rPr>
        <w:t xml:space="preserve"> </w:t>
      </w:r>
      <w:r w:rsidR="00F03E80" w:rsidRPr="5A27F6EA">
        <w:rPr>
          <w:sz w:val="21"/>
          <w:szCs w:val="21"/>
        </w:rPr>
        <w:t>of</w:t>
      </w:r>
      <w:r w:rsidR="00F03E80" w:rsidRPr="5A27F6EA">
        <w:rPr>
          <w:spacing w:val="-10"/>
          <w:sz w:val="21"/>
          <w:szCs w:val="21"/>
        </w:rPr>
        <w:t xml:space="preserve"> </w:t>
      </w:r>
      <w:r w:rsidR="00F03E80" w:rsidRPr="5A27F6EA">
        <w:rPr>
          <w:sz w:val="21"/>
          <w:szCs w:val="21"/>
        </w:rPr>
        <w:t>openness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ability</w:t>
      </w:r>
      <w:r w:rsidR="00F03E80" w:rsidRPr="5A27F6EA">
        <w:rPr>
          <w:spacing w:val="-8"/>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address</w:t>
      </w:r>
      <w:r w:rsidR="00F03E80" w:rsidRPr="5A27F6EA">
        <w:rPr>
          <w:spacing w:val="-8"/>
          <w:sz w:val="21"/>
          <w:szCs w:val="21"/>
        </w:rPr>
        <w:t xml:space="preserve"> </w:t>
      </w:r>
      <w:r w:rsidR="00F03E80" w:rsidRPr="5A27F6EA">
        <w:rPr>
          <w:sz w:val="21"/>
          <w:szCs w:val="21"/>
        </w:rPr>
        <w:t xml:space="preserve">child safety </w:t>
      </w:r>
      <w:r w:rsidR="00E725B9" w:rsidRPr="5A27F6EA">
        <w:rPr>
          <w:sz w:val="21"/>
          <w:szCs w:val="21"/>
        </w:rPr>
        <w:t xml:space="preserve">and wellbeing </w:t>
      </w:r>
      <w:r w:rsidR="00F03E80" w:rsidRPr="5A27F6EA">
        <w:rPr>
          <w:sz w:val="21"/>
          <w:szCs w:val="21"/>
        </w:rPr>
        <w:t xml:space="preserve">matters. This includes induction, ongoing training, and professional learning to ensure that everyone understands their professional and legal obligations and responsibilities, and the procedures for reporting suspicion of child abuse and neglect. </w:t>
      </w:r>
    </w:p>
    <w:p w14:paraId="0D8AD548" w14:textId="67C23196" w:rsidR="004E4695" w:rsidRPr="000029FF" w:rsidRDefault="004E4695" w:rsidP="0719F432">
      <w:p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At least annually, professional learning and training </w:t>
      </w:r>
      <w:r w:rsidR="003F1EB4" w:rsidRPr="0719F432">
        <w:rPr>
          <w:rFonts w:eastAsia="Times New Roman"/>
          <w:sz w:val="21"/>
          <w:szCs w:val="21"/>
        </w:rPr>
        <w:t xml:space="preserve">at </w:t>
      </w:r>
      <w:r w:rsidR="00BF2776" w:rsidRPr="00151161">
        <w:rPr>
          <w:sz w:val="21"/>
          <w:szCs w:val="21"/>
        </w:rPr>
        <w:t xml:space="preserve">St Patrick’s St Arnaud </w:t>
      </w:r>
      <w:r w:rsidRPr="00151161">
        <w:rPr>
          <w:sz w:val="21"/>
          <w:szCs w:val="21"/>
        </w:rPr>
        <w:t>addresses</w:t>
      </w:r>
      <w:r w:rsidRPr="0719F432">
        <w:rPr>
          <w:rFonts w:eastAsia="Times New Roman"/>
          <w:sz w:val="21"/>
          <w:szCs w:val="21"/>
        </w:rPr>
        <w:t>: </w:t>
      </w:r>
    </w:p>
    <w:p w14:paraId="2224DA5D" w14:textId="058DAE60"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Staff’s individual and collective obligations and responsibilities for managing the risk of child abuse </w:t>
      </w:r>
    </w:p>
    <w:p w14:paraId="7AD9E5E4" w14:textId="4004FA75"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Preventing, </w:t>
      </w:r>
      <w:proofErr w:type="gramStart"/>
      <w:r w:rsidRPr="0719F432">
        <w:rPr>
          <w:rFonts w:eastAsia="Times New Roman"/>
          <w:sz w:val="21"/>
          <w:szCs w:val="21"/>
        </w:rPr>
        <w:t>identifying</w:t>
      </w:r>
      <w:proofErr w:type="gramEnd"/>
      <w:r w:rsidRPr="0719F432">
        <w:rPr>
          <w:rFonts w:eastAsia="Times New Roman"/>
          <w:sz w:val="21"/>
          <w:szCs w:val="21"/>
        </w:rPr>
        <w:t xml:space="preserve"> and mitigating child abuse risks in </w:t>
      </w:r>
      <w:r w:rsidR="006A2D26" w:rsidRPr="0719F432">
        <w:rPr>
          <w:rFonts w:eastAsia="Times New Roman"/>
          <w:sz w:val="21"/>
          <w:szCs w:val="21"/>
        </w:rPr>
        <w:t xml:space="preserve">any </w:t>
      </w:r>
      <w:r w:rsidRPr="0719F432">
        <w:rPr>
          <w:rFonts w:eastAsia="Times New Roman"/>
          <w:sz w:val="21"/>
          <w:szCs w:val="21"/>
        </w:rPr>
        <w:t xml:space="preserve">school environment </w:t>
      </w:r>
      <w:r w:rsidR="007122DF" w:rsidRPr="0719F432">
        <w:rPr>
          <w:rFonts w:eastAsia="Times New Roman"/>
          <w:sz w:val="21"/>
          <w:szCs w:val="21"/>
        </w:rPr>
        <w:t xml:space="preserve">(including online, or third-party locations) </w:t>
      </w:r>
      <w:r w:rsidRPr="0719F432">
        <w:rPr>
          <w:rFonts w:eastAsia="Times New Roman"/>
          <w:sz w:val="21"/>
          <w:szCs w:val="21"/>
        </w:rPr>
        <w:t>without compromising a child or student's right to privacy, access to information, social connections and learning opportunities </w:t>
      </w:r>
    </w:p>
    <w:p w14:paraId="1455604E" w14:textId="17FBB3E6" w:rsidR="004E4695" w:rsidRPr="00067698" w:rsidRDefault="2767BA41"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w:t>
      </w:r>
      <w:r w:rsidR="316E572F" w:rsidRPr="0719F432">
        <w:rPr>
          <w:rFonts w:eastAsia="Times New Roman"/>
          <w:sz w:val="21"/>
          <w:szCs w:val="21"/>
        </w:rPr>
        <w:t>R</w:t>
      </w:r>
      <w:r w:rsidRPr="0719F432">
        <w:rPr>
          <w:rFonts w:eastAsia="Times New Roman"/>
          <w:sz w:val="21"/>
          <w:szCs w:val="21"/>
        </w:rPr>
        <w:t xml:space="preserve">eportable </w:t>
      </w:r>
      <w:r w:rsidR="316E572F" w:rsidRPr="0719F432">
        <w:rPr>
          <w:rFonts w:eastAsia="Times New Roman"/>
          <w:sz w:val="21"/>
          <w:szCs w:val="21"/>
        </w:rPr>
        <w:t>C</w:t>
      </w:r>
      <w:r w:rsidRPr="0719F432">
        <w:rPr>
          <w:rFonts w:eastAsia="Times New Roman"/>
          <w:sz w:val="21"/>
          <w:szCs w:val="21"/>
        </w:rPr>
        <w:t xml:space="preserve">onduct </w:t>
      </w:r>
      <w:r w:rsidR="316E572F" w:rsidRPr="0719F432">
        <w:rPr>
          <w:rFonts w:eastAsia="Times New Roman"/>
          <w:sz w:val="21"/>
          <w:szCs w:val="21"/>
        </w:rPr>
        <w:t>S</w:t>
      </w:r>
      <w:r w:rsidRPr="0719F432">
        <w:rPr>
          <w:rFonts w:eastAsia="Times New Roman"/>
          <w:sz w:val="21"/>
          <w:szCs w:val="21"/>
        </w:rPr>
        <w:t>cheme </w:t>
      </w:r>
    </w:p>
    <w:p w14:paraId="2A5C4935" w14:textId="1CF7E9EE" w:rsidR="004E4695" w:rsidRPr="00F55D3B" w:rsidRDefault="00BF2776"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151161">
        <w:rPr>
          <w:rFonts w:asciiTheme="minorHAnsi" w:eastAsiaTheme="minorHAnsi" w:hAnsiTheme="minorHAnsi" w:cstheme="minorBidi"/>
          <w:sz w:val="21"/>
          <w:szCs w:val="21"/>
          <w:lang w:val="en-AU"/>
        </w:rPr>
        <w:t xml:space="preserve">St Patrick’s St Arnaud </w:t>
      </w:r>
      <w:r w:rsidR="004E4695" w:rsidRPr="00151161">
        <w:rPr>
          <w:rFonts w:asciiTheme="minorHAnsi" w:eastAsiaTheme="minorHAnsi" w:hAnsiTheme="minorHAnsi" w:cstheme="minorBidi"/>
          <w:sz w:val="21"/>
          <w:szCs w:val="21"/>
          <w:lang w:val="en-AU"/>
        </w:rPr>
        <w:t>current child safety standards</w:t>
      </w:r>
      <w:r w:rsidR="0004781C" w:rsidRPr="00151161">
        <w:rPr>
          <w:rFonts w:asciiTheme="minorHAnsi" w:eastAsiaTheme="minorHAnsi" w:hAnsiTheme="minorHAnsi" w:cstheme="minorBidi"/>
          <w:sz w:val="21"/>
          <w:szCs w:val="21"/>
          <w:lang w:val="en-AU"/>
        </w:rPr>
        <w:t xml:space="preserve"> </w:t>
      </w:r>
      <w:r w:rsidR="004E4695" w:rsidRPr="00151161">
        <w:rPr>
          <w:rFonts w:asciiTheme="minorHAnsi" w:eastAsiaTheme="minorHAnsi" w:hAnsiTheme="minorHAnsi" w:cstheme="minorBidi"/>
          <w:sz w:val="21"/>
          <w:szCs w:val="21"/>
          <w:lang w:val="en-AU"/>
        </w:rPr>
        <w:t xml:space="preserve">including this Policy, the </w:t>
      </w:r>
      <w:r w:rsidR="00A156E3" w:rsidRPr="00151161">
        <w:rPr>
          <w:rFonts w:asciiTheme="minorHAnsi" w:eastAsiaTheme="minorHAnsi" w:hAnsiTheme="minorHAnsi" w:cstheme="minorBidi"/>
          <w:sz w:val="21"/>
          <w:szCs w:val="21"/>
          <w:lang w:val="en-AU"/>
        </w:rPr>
        <w:t xml:space="preserve">Safeguarding </w:t>
      </w:r>
      <w:r w:rsidR="000F452D" w:rsidRPr="00151161">
        <w:rPr>
          <w:rFonts w:asciiTheme="minorHAnsi" w:eastAsiaTheme="minorHAnsi" w:hAnsiTheme="minorHAnsi" w:cstheme="minorBidi"/>
          <w:sz w:val="21"/>
          <w:szCs w:val="21"/>
          <w:lang w:val="en-AU"/>
        </w:rPr>
        <w:t>Children and Young People</w:t>
      </w:r>
      <w:r w:rsidR="004E4695" w:rsidRPr="0719F432">
        <w:rPr>
          <w:rFonts w:asciiTheme="minorHAnsi" w:eastAsiaTheme="minorEastAsia" w:hAnsiTheme="minorHAnsi" w:cstheme="minorBidi"/>
          <w:sz w:val="21"/>
          <w:szCs w:val="21"/>
        </w:rPr>
        <w:t xml:space="preserve"> Code of Conduct and any other policies and procedures relating to child safety and wellbeing, including in relation to managing complaints and concerns related to child abuse</w:t>
      </w:r>
    </w:p>
    <w:p w14:paraId="31714AED" w14:textId="6A5FAB5A"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recognizing indicators of child harm including harm caused by other </w:t>
      </w:r>
      <w:r w:rsidR="009C06DD">
        <w:rPr>
          <w:rFonts w:asciiTheme="minorHAnsi" w:eastAsiaTheme="minorEastAsia" w:hAnsiTheme="minorHAnsi" w:cstheme="minorBidi"/>
          <w:sz w:val="21"/>
          <w:szCs w:val="21"/>
        </w:rPr>
        <w:t>child</w:t>
      </w:r>
      <w:r w:rsidR="00A74909" w:rsidRPr="0719F432">
        <w:rPr>
          <w:rFonts w:asciiTheme="minorHAnsi" w:eastAsiaTheme="minorEastAsia" w:hAnsiTheme="minorHAnsi" w:cstheme="minorBidi"/>
          <w:sz w:val="21"/>
          <w:szCs w:val="21"/>
        </w:rPr>
        <w:t>ren and young people</w:t>
      </w:r>
    </w:p>
    <w:p w14:paraId="62542350" w14:textId="75743CFD"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Guidance on responding effectively to issues of child safety and wellbeing and supporting colleagues who disclose harm </w:t>
      </w:r>
    </w:p>
    <w:p w14:paraId="0F1D7D1F" w14:textId="77777777" w:rsid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how to build culturally safe environments for children </w:t>
      </w:r>
      <w:r w:rsidR="00A74909" w:rsidRPr="0719F432">
        <w:rPr>
          <w:rFonts w:asciiTheme="minorHAnsi" w:eastAsiaTheme="minorEastAsia" w:hAnsiTheme="minorHAnsi" w:cstheme="minorBidi"/>
          <w:sz w:val="21"/>
          <w:szCs w:val="21"/>
        </w:rPr>
        <w:t>and young people</w:t>
      </w:r>
    </w:p>
    <w:p w14:paraId="027FD05F" w14:textId="5DF8067B" w:rsidR="004E4695" w:rsidRP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263A14">
        <w:rPr>
          <w:rFonts w:eastAsiaTheme="minorEastAsia"/>
          <w:sz w:val="21"/>
          <w:szCs w:val="21"/>
        </w:rPr>
        <w:t>Guidance on their information sharing and recordkeeping obligations</w:t>
      </w:r>
      <w:r w:rsidR="00B1636A" w:rsidRPr="00263A14">
        <w:rPr>
          <w:rFonts w:eastAsiaTheme="minorEastAsia"/>
          <w:sz w:val="21"/>
          <w:szCs w:val="21"/>
        </w:rPr>
        <w:t xml:space="preserve"> </w:t>
      </w:r>
      <w:r w:rsidR="003964FE" w:rsidRPr="00263A14">
        <w:rPr>
          <w:rFonts w:eastAsiaTheme="minorEastAsia"/>
          <w:sz w:val="21"/>
          <w:szCs w:val="21"/>
        </w:rPr>
        <w:t>in alignment with</w:t>
      </w:r>
      <w:r w:rsidR="00B1636A" w:rsidRPr="00263A14">
        <w:rPr>
          <w:rFonts w:eastAsiaTheme="minorEastAsia"/>
          <w:sz w:val="21"/>
          <w:szCs w:val="21"/>
        </w:rPr>
        <w:t xml:space="preserve"> DO</w:t>
      </w:r>
      <w:r w:rsidR="003964FE" w:rsidRPr="00263A14">
        <w:rPr>
          <w:rFonts w:eastAsiaTheme="minorEastAsia"/>
          <w:sz w:val="21"/>
          <w:szCs w:val="21"/>
        </w:rPr>
        <w:t>BCEL Recordkeeping Policy</w:t>
      </w:r>
    </w:p>
    <w:p w14:paraId="08070923" w14:textId="77777777" w:rsidR="00FB49A1" w:rsidRPr="00FB49A1" w:rsidRDefault="00FB49A1" w:rsidP="00FB49A1">
      <w:pPr>
        <w:pStyle w:val="ListParagraph"/>
        <w:spacing w:after="0" w:line="240" w:lineRule="auto"/>
        <w:ind w:left="1134"/>
        <w:jc w:val="both"/>
        <w:textAlignment w:val="baseline"/>
        <w:rPr>
          <w:rFonts w:eastAsia="Times New Roman"/>
          <w:i/>
          <w:iCs/>
          <w:color w:val="595959"/>
          <w:sz w:val="21"/>
          <w:szCs w:val="21"/>
          <w:lang w:val="en-US" w:eastAsia="en-AU"/>
        </w:rPr>
      </w:pPr>
    </w:p>
    <w:p w14:paraId="1D337CC8" w14:textId="77777777" w:rsidR="00883D19" w:rsidRPr="00DC0E7E" w:rsidRDefault="00883D19" w:rsidP="008A5F0F">
      <w:pPr>
        <w:spacing w:after="0" w:line="240" w:lineRule="auto"/>
        <w:jc w:val="both"/>
        <w:textAlignment w:val="baseline"/>
        <w:rPr>
          <w:rFonts w:eastAsia="Times New Roman"/>
          <w:color w:val="70AD47" w:themeColor="accent6"/>
          <w:sz w:val="18"/>
          <w:szCs w:val="18"/>
          <w:lang w:eastAsia="en-AU"/>
        </w:rPr>
      </w:pPr>
    </w:p>
    <w:p w14:paraId="18B9AADD" w14:textId="120D1A17" w:rsidR="003C067C" w:rsidRPr="000029FF" w:rsidRDefault="003C067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Diversity and </w:t>
      </w:r>
      <w:r w:rsidR="0088519A" w:rsidRPr="5A27F6EA">
        <w:rPr>
          <w:rFonts w:asciiTheme="majorHAnsi" w:hAnsiTheme="majorHAnsi" w:cstheme="majorBidi"/>
          <w:sz w:val="28"/>
          <w:szCs w:val="28"/>
        </w:rPr>
        <w:t xml:space="preserve">Equity – </w:t>
      </w:r>
      <w:r w:rsidR="006039FD">
        <w:rPr>
          <w:rFonts w:asciiTheme="majorHAnsi" w:hAnsiTheme="majorHAnsi" w:cstheme="majorBidi"/>
          <w:sz w:val="28"/>
          <w:szCs w:val="28"/>
        </w:rPr>
        <w:t>S</w:t>
      </w:r>
      <w:r w:rsidR="0088519A" w:rsidRPr="5A27F6EA">
        <w:rPr>
          <w:rFonts w:asciiTheme="majorHAnsi" w:hAnsiTheme="majorHAnsi" w:cstheme="majorBidi"/>
          <w:sz w:val="28"/>
          <w:szCs w:val="28"/>
        </w:rPr>
        <w:t xml:space="preserve">trategies and </w:t>
      </w:r>
      <w:r w:rsidR="006039FD">
        <w:rPr>
          <w:rFonts w:asciiTheme="majorHAnsi" w:hAnsiTheme="majorHAnsi" w:cstheme="majorBidi"/>
          <w:sz w:val="28"/>
          <w:szCs w:val="28"/>
        </w:rPr>
        <w:t>A</w:t>
      </w:r>
      <w:r w:rsidR="0088519A" w:rsidRPr="5A27F6EA">
        <w:rPr>
          <w:rFonts w:asciiTheme="majorHAnsi" w:hAnsiTheme="majorHAnsi" w:cstheme="majorBidi"/>
          <w:sz w:val="28"/>
          <w:szCs w:val="28"/>
        </w:rPr>
        <w:t>ctions</w:t>
      </w:r>
    </w:p>
    <w:p w14:paraId="66D9F5EC" w14:textId="5431ED4F" w:rsidR="00F13930" w:rsidRPr="000029FF" w:rsidRDefault="00F13930" w:rsidP="0719F432">
      <w:pPr>
        <w:pStyle w:val="paragraph"/>
        <w:spacing w:beforeAutospacing="0" w:after="0" w:afterAutospacing="0"/>
        <w:jc w:val="both"/>
        <w:textAlignment w:val="baseline"/>
        <w:rPr>
          <w:rFonts w:asciiTheme="minorHAnsi" w:hAnsiTheme="minorHAnsi" w:cstheme="minorBidi"/>
          <w:sz w:val="21"/>
          <w:szCs w:val="21"/>
        </w:rPr>
      </w:pPr>
      <w:r w:rsidRPr="00151161">
        <w:rPr>
          <w:rFonts w:asciiTheme="minorHAnsi" w:hAnsiTheme="minorHAnsi" w:cstheme="minorHAnsi"/>
          <w:sz w:val="22"/>
          <w:szCs w:val="22"/>
        </w:rPr>
        <w:t>At</w:t>
      </w:r>
      <w:r w:rsidRPr="00151161">
        <w:rPr>
          <w:rFonts w:asciiTheme="minorHAnsi" w:hAnsiTheme="minorHAnsi" w:cstheme="minorHAnsi"/>
          <w:i/>
          <w:iCs/>
          <w:color w:val="6FAC46"/>
          <w:sz w:val="22"/>
          <w:szCs w:val="22"/>
        </w:rPr>
        <w:t xml:space="preserve"> </w:t>
      </w:r>
      <w:r w:rsidR="00151161" w:rsidRPr="00151161">
        <w:rPr>
          <w:rFonts w:asciiTheme="minorHAnsi" w:hAnsiTheme="minorHAnsi" w:cstheme="minorHAnsi"/>
          <w:sz w:val="21"/>
          <w:szCs w:val="21"/>
        </w:rPr>
        <w:t xml:space="preserve">St Patrick’s St Arnaud </w:t>
      </w:r>
      <w:r w:rsidR="00F9578B" w:rsidRPr="00151161">
        <w:rPr>
          <w:rFonts w:asciiTheme="minorHAnsi" w:hAnsiTheme="minorHAnsi" w:cstheme="minorHAnsi"/>
          <w:sz w:val="21"/>
          <w:szCs w:val="21"/>
        </w:rPr>
        <w:t>the</w:t>
      </w:r>
      <w:r w:rsidR="00BC11CA" w:rsidRPr="0719F432">
        <w:rPr>
          <w:rFonts w:asciiTheme="minorHAnsi" w:hAnsiTheme="minorHAnsi" w:cstheme="minorBidi"/>
          <w:sz w:val="21"/>
          <w:szCs w:val="21"/>
        </w:rPr>
        <w:t xml:space="preserve"> school community </w:t>
      </w:r>
      <w:r w:rsidRPr="0719F432">
        <w:rPr>
          <w:rFonts w:asciiTheme="minorHAnsi" w:hAnsiTheme="minorHAnsi" w:cstheme="minorBidi"/>
          <w:sz w:val="21"/>
          <w:szCs w:val="21"/>
        </w:rPr>
        <w:t xml:space="preserve">are committed to ensuring that equity is upheld, and that diverse needs are respected in policy and practice. </w:t>
      </w:r>
      <w:r w:rsidR="00151161" w:rsidRPr="00151161">
        <w:rPr>
          <w:rFonts w:asciiTheme="minorHAnsi" w:hAnsiTheme="minorHAnsi" w:cstheme="minorHAnsi"/>
          <w:sz w:val="21"/>
          <w:szCs w:val="21"/>
        </w:rPr>
        <w:t xml:space="preserve">St Patrick’s St Arnaud </w:t>
      </w:r>
      <w:proofErr w:type="gramStart"/>
      <w:r w:rsidR="00151161" w:rsidRPr="00151161">
        <w:rPr>
          <w:rFonts w:asciiTheme="minorHAnsi" w:hAnsiTheme="minorHAnsi" w:cstheme="minorHAnsi"/>
          <w:sz w:val="21"/>
          <w:szCs w:val="21"/>
        </w:rPr>
        <w:t>the</w:t>
      </w:r>
      <w:proofErr w:type="gramEnd"/>
      <w:r w:rsidR="00151161" w:rsidRPr="0719F432">
        <w:rPr>
          <w:rFonts w:asciiTheme="minorHAnsi" w:hAnsiTheme="minorHAnsi" w:cstheme="minorBidi"/>
          <w:sz w:val="21"/>
          <w:szCs w:val="21"/>
        </w:rPr>
        <w:t xml:space="preserve"> </w:t>
      </w:r>
      <w:r w:rsidR="00AE743E" w:rsidRPr="0719F432">
        <w:rPr>
          <w:rFonts w:asciiTheme="minorHAnsi" w:hAnsiTheme="minorHAnsi" w:cstheme="minorBidi"/>
          <w:sz w:val="21"/>
          <w:szCs w:val="21"/>
        </w:rPr>
        <w:t xml:space="preserve">will </w:t>
      </w:r>
      <w:r w:rsidRPr="0719F432">
        <w:rPr>
          <w:rFonts w:asciiTheme="minorHAnsi" w:hAnsiTheme="minorHAnsi" w:cstheme="minorBidi"/>
          <w:sz w:val="21"/>
          <w:szCs w:val="21"/>
        </w:rPr>
        <w:t>ensure that: </w:t>
      </w:r>
    </w:p>
    <w:p w14:paraId="52BC5E90" w14:textId="4E3CCB09"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All school staff and volunteers understand the diverse circumstances of children and </w:t>
      </w:r>
      <w:r w:rsidR="5DA64481" w:rsidRPr="0719F432">
        <w:rPr>
          <w:rFonts w:asciiTheme="minorHAnsi" w:eastAsia="Times New Roman" w:hAnsiTheme="minorHAnsi" w:cstheme="minorBidi"/>
          <w:sz w:val="21"/>
          <w:szCs w:val="21"/>
        </w:rPr>
        <w:t>young people</w:t>
      </w:r>
    </w:p>
    <w:p w14:paraId="1F848F82" w14:textId="2D7CBB3C" w:rsidR="00F13930" w:rsidRPr="00710142" w:rsidRDefault="00BE3BBC"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[Insert school]</w:t>
      </w:r>
      <w:r w:rsidR="00F13930" w:rsidRPr="0719F432">
        <w:rPr>
          <w:rFonts w:asciiTheme="minorHAnsi" w:eastAsia="Times New Roman" w:hAnsiTheme="minorHAnsi" w:cstheme="minorBidi"/>
          <w:sz w:val="21"/>
          <w:szCs w:val="21"/>
        </w:rPr>
        <w:t xml:space="preserve"> provides support and responds to vulnerable children and </w:t>
      </w:r>
      <w:r w:rsidR="00A74909" w:rsidRPr="0719F432">
        <w:rPr>
          <w:rFonts w:asciiTheme="minorHAnsi" w:eastAsia="Times New Roman" w:hAnsiTheme="minorHAnsi" w:cstheme="minorBidi"/>
          <w:sz w:val="21"/>
          <w:szCs w:val="21"/>
        </w:rPr>
        <w:t>young people</w:t>
      </w:r>
    </w:p>
    <w:p w14:paraId="3B8235DC" w14:textId="55D9B573" w:rsidR="00F13930" w:rsidRPr="00710142" w:rsidRDefault="7CF8B390"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C</w:t>
      </w:r>
      <w:r w:rsidR="2B1A4D81" w:rsidRPr="0719F432">
        <w:rPr>
          <w:rFonts w:asciiTheme="minorHAnsi" w:eastAsia="Times New Roman" w:hAnsiTheme="minorHAnsi" w:cstheme="minorBidi"/>
          <w:sz w:val="21"/>
          <w:szCs w:val="21"/>
        </w:rPr>
        <w:t xml:space="preserve">hildren, students, staff, </w:t>
      </w:r>
      <w:proofErr w:type="gramStart"/>
      <w:r w:rsidR="2B1A4D81" w:rsidRPr="0719F432">
        <w:rPr>
          <w:rFonts w:asciiTheme="minorHAnsi" w:eastAsia="Times New Roman" w:hAnsiTheme="minorHAnsi" w:cstheme="minorBidi"/>
          <w:sz w:val="21"/>
          <w:szCs w:val="21"/>
        </w:rPr>
        <w:t>volunteers</w:t>
      </w:r>
      <w:proofErr w:type="gramEnd"/>
      <w:r w:rsidR="2B1A4D81" w:rsidRPr="0719F432">
        <w:rPr>
          <w:rFonts w:asciiTheme="minorHAnsi" w:eastAsia="Times New Roman" w:hAnsiTheme="minorHAnsi" w:cstheme="minorBidi"/>
          <w:sz w:val="21"/>
          <w:szCs w:val="21"/>
        </w:rPr>
        <w:t xml:space="preserve"> and the school community have access to information, support and complaints processes in ways that are culturally safe, accessible and easy to understand </w:t>
      </w:r>
    </w:p>
    <w:p w14:paraId="0D590547" w14:textId="27F98787"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with disability, </w:t>
      </w:r>
      <w:proofErr w:type="gramStart"/>
      <w:r w:rsidR="5DA64481" w:rsidRPr="0719F432">
        <w:rPr>
          <w:rFonts w:asciiTheme="minorHAnsi" w:eastAsia="Times New Roman" w:hAnsiTheme="minorHAnsi" w:cstheme="minorBidi"/>
          <w:sz w:val="21"/>
          <w:szCs w:val="21"/>
        </w:rPr>
        <w:t>children</w:t>
      </w:r>
      <w:proofErr w:type="gramEnd"/>
      <w:r w:rsidR="5DA64481" w:rsidRPr="0719F432">
        <w:rPr>
          <w:rFonts w:asciiTheme="minorHAnsi" w:eastAsia="Times New Roman" w:hAnsiTheme="minorHAnsi" w:cstheme="minorBidi"/>
          <w:sz w:val="21"/>
          <w:szCs w:val="21"/>
        </w:rPr>
        <w:t xml:space="preserve"> and young people</w:t>
      </w:r>
      <w:r w:rsidRPr="0719F432">
        <w:rPr>
          <w:rFonts w:asciiTheme="minorHAnsi" w:eastAsia="Times New Roman" w:hAnsiTheme="minorHAnsi" w:cstheme="minorBidi"/>
          <w:sz w:val="21"/>
          <w:szCs w:val="21"/>
        </w:rPr>
        <w:t xml:space="preserve"> from culturally and linguistically diverse backgrounds,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who are unable to live at home, international students, and </w:t>
      </w:r>
      <w:r w:rsidR="38BCC2FA" w:rsidRPr="0719F432">
        <w:rPr>
          <w:rFonts w:asciiTheme="minorHAnsi" w:eastAsia="Times New Roman" w:hAnsiTheme="minorHAnsi" w:cstheme="minorBidi"/>
          <w:sz w:val="21"/>
          <w:szCs w:val="21"/>
        </w:rPr>
        <w:t>LGBTQIA+</w:t>
      </w:r>
      <w:r w:rsidRPr="0719F432">
        <w:rPr>
          <w:rFonts w:asciiTheme="minorHAnsi" w:eastAsia="Times New Roman" w:hAnsiTheme="minorHAnsi" w:cstheme="minorBidi"/>
          <w:sz w:val="21"/>
          <w:szCs w:val="21"/>
        </w:rPr>
        <w:t xml:space="preserve"> </w:t>
      </w:r>
      <w:r w:rsidR="5DA64481" w:rsidRPr="0719F432">
        <w:rPr>
          <w:rFonts w:asciiTheme="minorHAnsi" w:eastAsia="Times New Roman" w:hAnsiTheme="minorHAnsi" w:cstheme="minorBidi"/>
          <w:sz w:val="21"/>
          <w:szCs w:val="21"/>
        </w:rPr>
        <w:t>children and young people</w:t>
      </w:r>
    </w:p>
    <w:p w14:paraId="2B2C2BCB" w14:textId="07E3B514"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Aboriginal </w:t>
      </w:r>
      <w:r w:rsidR="6B9E37E6" w:rsidRPr="0719F432">
        <w:rPr>
          <w:rFonts w:asciiTheme="minorHAnsi" w:eastAsia="Times New Roman" w:hAnsiTheme="minorHAnsi" w:cstheme="minorBidi"/>
          <w:sz w:val="21"/>
          <w:szCs w:val="21"/>
        </w:rPr>
        <w:t xml:space="preserve">and Torres Strait Islander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and provides and promotes a culturally safe environment for them. </w:t>
      </w:r>
    </w:p>
    <w:p w14:paraId="76244EFC" w14:textId="77777777" w:rsidR="000029FF" w:rsidRPr="005B2EEB" w:rsidRDefault="000029FF" w:rsidP="005B2EEB"/>
    <w:p w14:paraId="3D3A8558" w14:textId="6951B3AF" w:rsidR="003C067C" w:rsidRPr="00B4179D" w:rsidRDefault="00532935" w:rsidP="008A5F0F">
      <w:pPr>
        <w:pStyle w:val="Heading2"/>
        <w:spacing w:before="1"/>
        <w:jc w:val="both"/>
        <w:rPr>
          <w:rFonts w:asciiTheme="majorHAnsi" w:hAnsiTheme="majorHAnsi" w:cstheme="majorBidi"/>
          <w:sz w:val="32"/>
          <w:szCs w:val="32"/>
        </w:rPr>
      </w:pPr>
      <w:r w:rsidRPr="00B4179D">
        <w:rPr>
          <w:rFonts w:asciiTheme="majorHAnsi" w:hAnsiTheme="majorHAnsi" w:cstheme="majorBidi"/>
          <w:sz w:val="32"/>
          <w:szCs w:val="32"/>
        </w:rPr>
        <w:t xml:space="preserve">Family </w:t>
      </w:r>
      <w:r w:rsidR="00B4179D">
        <w:rPr>
          <w:rFonts w:asciiTheme="majorHAnsi" w:hAnsiTheme="majorHAnsi" w:cstheme="majorBidi"/>
          <w:sz w:val="32"/>
          <w:szCs w:val="32"/>
        </w:rPr>
        <w:t xml:space="preserve">and </w:t>
      </w:r>
      <w:r w:rsidR="00E97181">
        <w:rPr>
          <w:rFonts w:asciiTheme="majorHAnsi" w:hAnsiTheme="majorHAnsi" w:cstheme="majorBidi"/>
          <w:sz w:val="32"/>
          <w:szCs w:val="32"/>
        </w:rPr>
        <w:t>C</w:t>
      </w:r>
      <w:r w:rsidR="00B4179D">
        <w:rPr>
          <w:rFonts w:asciiTheme="majorHAnsi" w:hAnsiTheme="majorHAnsi" w:cstheme="majorBidi"/>
          <w:sz w:val="32"/>
          <w:szCs w:val="32"/>
        </w:rPr>
        <w:t xml:space="preserve">aregiver </w:t>
      </w:r>
      <w:r w:rsidR="00E97181">
        <w:rPr>
          <w:rFonts w:asciiTheme="majorHAnsi" w:hAnsiTheme="majorHAnsi" w:cstheme="majorBidi"/>
          <w:sz w:val="32"/>
          <w:szCs w:val="32"/>
        </w:rPr>
        <w:t>E</w:t>
      </w:r>
      <w:r w:rsidRPr="00B4179D">
        <w:rPr>
          <w:rFonts w:asciiTheme="majorHAnsi" w:hAnsiTheme="majorHAnsi" w:cstheme="majorBidi"/>
          <w:sz w:val="32"/>
          <w:szCs w:val="32"/>
        </w:rPr>
        <w:t>ngagement – strategies and actions</w:t>
      </w:r>
    </w:p>
    <w:p w14:paraId="603FE8D3" w14:textId="28C5F7D7" w:rsidR="00D9730F" w:rsidRPr="00BD229D" w:rsidRDefault="00151161" w:rsidP="0719F432">
      <w:pPr>
        <w:pStyle w:val="paragraph"/>
        <w:spacing w:beforeAutospacing="0" w:after="0" w:afterAutospacing="0"/>
        <w:jc w:val="both"/>
        <w:textAlignment w:val="baseline"/>
        <w:rPr>
          <w:rFonts w:asciiTheme="minorHAnsi" w:hAnsiTheme="minorHAnsi" w:cstheme="minorBidi"/>
          <w:sz w:val="21"/>
          <w:szCs w:val="21"/>
        </w:rPr>
      </w:pPr>
      <w:r w:rsidRPr="00151161">
        <w:rPr>
          <w:rFonts w:asciiTheme="minorHAnsi" w:hAnsiTheme="minorHAnsi" w:cstheme="minorHAnsi"/>
          <w:sz w:val="21"/>
          <w:szCs w:val="21"/>
        </w:rPr>
        <w:t>St Patrick’s St Arnaud the</w:t>
      </w:r>
      <w:r w:rsidRPr="0719F432">
        <w:rPr>
          <w:rFonts w:asciiTheme="minorHAnsi" w:hAnsiTheme="minorHAnsi" w:cstheme="minorBidi"/>
          <w:sz w:val="21"/>
          <w:szCs w:val="21"/>
        </w:rPr>
        <w:t xml:space="preserve"> </w:t>
      </w:r>
      <w:r w:rsidR="00D9730F" w:rsidRPr="0719F432">
        <w:rPr>
          <w:rFonts w:asciiTheme="minorHAnsi" w:hAnsiTheme="minorHAnsi" w:cstheme="minorBidi"/>
          <w:sz w:val="21"/>
          <w:szCs w:val="21"/>
        </w:rPr>
        <w:t xml:space="preserve">ensures that families, </w:t>
      </w:r>
      <w:proofErr w:type="gramStart"/>
      <w:r w:rsidR="00D9730F" w:rsidRPr="0719F432">
        <w:rPr>
          <w:rFonts w:asciiTheme="minorHAnsi" w:hAnsiTheme="minorHAnsi" w:cstheme="minorBidi"/>
          <w:sz w:val="21"/>
          <w:szCs w:val="21"/>
        </w:rPr>
        <w:t>carers</w:t>
      </w:r>
      <w:proofErr w:type="gramEnd"/>
      <w:r w:rsidR="00D9730F" w:rsidRPr="0719F432">
        <w:rPr>
          <w:rFonts w:asciiTheme="minorHAnsi" w:hAnsiTheme="minorHAnsi" w:cstheme="minorBidi"/>
          <w:sz w:val="21"/>
          <w:szCs w:val="21"/>
        </w:rPr>
        <w:t xml:space="preserve"> and other members of the school community are informed about relevant child safety and wellbeing matters and are involved in the promotion of child safety and wellbeing at the school. </w:t>
      </w:r>
      <w:r w:rsidR="00BF2776" w:rsidRPr="00151161">
        <w:rPr>
          <w:rFonts w:asciiTheme="minorHAnsi" w:hAnsiTheme="minorHAnsi" w:cstheme="minorBidi"/>
          <w:sz w:val="21"/>
          <w:szCs w:val="21"/>
        </w:rPr>
        <w:t xml:space="preserve">St Patrick’s St Arnaud </w:t>
      </w:r>
      <w:r w:rsidR="00850B57" w:rsidRPr="0719F432">
        <w:rPr>
          <w:rFonts w:asciiTheme="minorHAnsi" w:hAnsiTheme="minorHAnsi" w:cstheme="minorBidi"/>
          <w:sz w:val="21"/>
          <w:szCs w:val="21"/>
        </w:rPr>
        <w:t>will</w:t>
      </w:r>
      <w:r w:rsidR="00D9730F" w:rsidRPr="0719F432">
        <w:rPr>
          <w:rFonts w:asciiTheme="minorHAnsi" w:hAnsiTheme="minorHAnsi" w:cstheme="minorBidi"/>
          <w:sz w:val="21"/>
          <w:szCs w:val="21"/>
        </w:rPr>
        <w:t xml:space="preserve"> ensure that: </w:t>
      </w:r>
    </w:p>
    <w:p w14:paraId="0ED3E177" w14:textId="69D4D46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lastRenderedPageBreak/>
        <w:t>Families</w:t>
      </w:r>
      <w:r w:rsidR="4FDB7DE6" w:rsidRPr="0719F432">
        <w:rPr>
          <w:rFonts w:eastAsia="Times New Roman"/>
          <w:sz w:val="21"/>
          <w:szCs w:val="21"/>
        </w:rPr>
        <w:t xml:space="preserve">, </w:t>
      </w:r>
      <w:proofErr w:type="gramStart"/>
      <w:r w:rsidR="4FDB7DE6" w:rsidRPr="0719F432">
        <w:rPr>
          <w:rFonts w:eastAsia="Times New Roman"/>
          <w:sz w:val="21"/>
          <w:szCs w:val="21"/>
        </w:rPr>
        <w:t>carers</w:t>
      </w:r>
      <w:proofErr w:type="gramEnd"/>
      <w:r w:rsidR="4FDB7DE6" w:rsidRPr="0719F432">
        <w:rPr>
          <w:rFonts w:eastAsia="Times New Roman"/>
          <w:sz w:val="21"/>
          <w:szCs w:val="21"/>
        </w:rPr>
        <w:t xml:space="preserve"> and guardians</w:t>
      </w:r>
      <w:r w:rsidRPr="0719F432">
        <w:rPr>
          <w:rFonts w:eastAsia="Times New Roman"/>
          <w:sz w:val="21"/>
          <w:szCs w:val="21"/>
        </w:rPr>
        <w:t xml:space="preserve"> participate in decisions relating to child safety and wellbeing which affect their child </w:t>
      </w:r>
    </w:p>
    <w:p w14:paraId="717D3A8A" w14:textId="1E51B1E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S</w:t>
      </w:r>
      <w:r w:rsidR="31017D97" w:rsidRPr="0719F432">
        <w:rPr>
          <w:rFonts w:eastAsia="Times New Roman"/>
          <w:sz w:val="21"/>
          <w:szCs w:val="21"/>
        </w:rPr>
        <w:t xml:space="preserve">chool staff </w:t>
      </w:r>
      <w:r w:rsidRPr="0719F432">
        <w:rPr>
          <w:rFonts w:eastAsia="Times New Roman"/>
          <w:sz w:val="21"/>
          <w:szCs w:val="21"/>
        </w:rPr>
        <w:t xml:space="preserve">engage and openly communicate with 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about child safe approach</w:t>
      </w:r>
      <w:r w:rsidR="5AE9239F" w:rsidRPr="0719F432">
        <w:rPr>
          <w:rFonts w:eastAsia="Times New Roman"/>
          <w:sz w:val="21"/>
          <w:szCs w:val="21"/>
        </w:rPr>
        <w:t>es</w:t>
      </w:r>
      <w:r w:rsidRPr="0719F432">
        <w:rPr>
          <w:rFonts w:eastAsia="Times New Roman"/>
          <w:sz w:val="21"/>
          <w:szCs w:val="21"/>
        </w:rPr>
        <w:t> </w:t>
      </w:r>
    </w:p>
    <w:p w14:paraId="6C3BB5B1" w14:textId="108204F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All members of the school community have access to information relating to child safety and wellbeing </w:t>
      </w:r>
    </w:p>
    <w:p w14:paraId="49B6475A" w14:textId="138317B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w:t>
      </w:r>
      <w:proofErr w:type="gramStart"/>
      <w:r w:rsidR="4FDB7DE6" w:rsidRPr="0719F432">
        <w:rPr>
          <w:rFonts w:eastAsia="Times New Roman"/>
          <w:sz w:val="21"/>
          <w:szCs w:val="21"/>
        </w:rPr>
        <w:t>guardians</w:t>
      </w:r>
      <w:proofErr w:type="gramEnd"/>
      <w:r w:rsidR="4FDB7DE6" w:rsidRPr="0719F432">
        <w:rPr>
          <w:rFonts w:eastAsia="Times New Roman"/>
          <w:sz w:val="21"/>
          <w:szCs w:val="21"/>
        </w:rPr>
        <w:t xml:space="preserve"> and </w:t>
      </w:r>
      <w:r w:rsidRPr="0719F432">
        <w:rPr>
          <w:rFonts w:eastAsia="Times New Roman"/>
          <w:sz w:val="21"/>
          <w:szCs w:val="21"/>
        </w:rPr>
        <w:t>other members of the school community have the opportunity to provide input into the development and review of the school's child safety and wellbeing policies and practices </w:t>
      </w:r>
    </w:p>
    <w:p w14:paraId="70DC31DE" w14:textId="4FDC8147"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are informed about the operations and governance of the school in relation to child safety and wellbeing. </w:t>
      </w:r>
    </w:p>
    <w:p w14:paraId="38B713BA" w14:textId="77777777" w:rsidR="00D9730F" w:rsidRPr="00BD229D" w:rsidRDefault="00D9730F" w:rsidP="008A5F0F">
      <w:pPr>
        <w:spacing w:after="0" w:line="240" w:lineRule="auto"/>
        <w:jc w:val="both"/>
        <w:textAlignment w:val="baseline"/>
        <w:rPr>
          <w:rFonts w:eastAsia="Times New Roman"/>
          <w:i/>
          <w:sz w:val="21"/>
          <w:szCs w:val="21"/>
          <w:lang w:val="en-US" w:eastAsia="en-AU"/>
        </w:rPr>
      </w:pPr>
    </w:p>
    <w:p w14:paraId="07FD2EA6" w14:textId="1B3CBECA" w:rsidR="00F03E80" w:rsidRPr="000E6ACD" w:rsidRDefault="00BF2776" w:rsidP="00F55D3B">
      <w:pPr>
        <w:spacing w:before="163" w:line="276" w:lineRule="auto"/>
        <w:ind w:right="119"/>
        <w:jc w:val="both"/>
        <w:rPr>
          <w:sz w:val="21"/>
          <w:szCs w:val="21"/>
        </w:rPr>
      </w:pPr>
      <w:r w:rsidRPr="00151161">
        <w:rPr>
          <w:iCs/>
          <w:color w:val="000000" w:themeColor="text1"/>
          <w:sz w:val="21"/>
          <w:szCs w:val="21"/>
        </w:rPr>
        <w:t xml:space="preserve">St Patrick’s St Arnaud </w:t>
      </w:r>
      <w:r w:rsidR="003C067C" w:rsidRPr="00151161">
        <w:rPr>
          <w:iCs/>
          <w:color w:val="000000" w:themeColor="text1"/>
          <w:sz w:val="21"/>
          <w:szCs w:val="21"/>
        </w:rPr>
        <w:t>complies</w:t>
      </w:r>
      <w:r w:rsidR="003C067C" w:rsidRPr="00151161">
        <w:rPr>
          <w:color w:val="000000" w:themeColor="text1"/>
          <w:sz w:val="21"/>
          <w:szCs w:val="21"/>
        </w:rPr>
        <w:t xml:space="preserve"> </w:t>
      </w:r>
      <w:r w:rsidR="003C067C" w:rsidRPr="5A27F6EA">
        <w:rPr>
          <w:sz w:val="21"/>
          <w:szCs w:val="21"/>
        </w:rPr>
        <w:t xml:space="preserve">with legal obligations that relate to managing the risk of child abuse under the </w:t>
      </w:r>
      <w:r w:rsidR="003C067C" w:rsidRPr="5A27F6EA">
        <w:rPr>
          <w:i/>
          <w:sz w:val="21"/>
          <w:szCs w:val="21"/>
        </w:rPr>
        <w:t xml:space="preserve">Children, Youth and Families Act 2005 </w:t>
      </w:r>
      <w:r w:rsidR="003C067C" w:rsidRPr="5A27F6EA">
        <w:rPr>
          <w:sz w:val="21"/>
          <w:szCs w:val="21"/>
        </w:rPr>
        <w:t xml:space="preserve">(Vic.), the </w:t>
      </w:r>
      <w:r w:rsidR="003C067C" w:rsidRPr="5A27F6EA">
        <w:rPr>
          <w:i/>
          <w:sz w:val="21"/>
          <w:szCs w:val="21"/>
        </w:rPr>
        <w:t xml:space="preserve">Crimes Act 1958 </w:t>
      </w:r>
      <w:r w:rsidR="003C067C" w:rsidRPr="5A27F6EA">
        <w:rPr>
          <w:sz w:val="21"/>
          <w:szCs w:val="21"/>
        </w:rPr>
        <w:t xml:space="preserve">(Vic.) and the recommendations of the </w:t>
      </w:r>
      <w:hyperlink r:id="rId20">
        <w:r w:rsidR="003C067C" w:rsidRPr="5A27F6EA">
          <w:rPr>
            <w:rStyle w:val="Hyperlink"/>
            <w:i/>
            <w:iCs/>
            <w:sz w:val="21"/>
            <w:szCs w:val="21"/>
          </w:rPr>
          <w:t>Betrayal of Trust</w:t>
        </w:r>
      </w:hyperlink>
      <w:r w:rsidR="003C067C" w:rsidRPr="5A27F6EA">
        <w:rPr>
          <w:i/>
          <w:iCs/>
          <w:sz w:val="21"/>
          <w:szCs w:val="21"/>
        </w:rPr>
        <w:t xml:space="preserve"> </w:t>
      </w:r>
      <w:r w:rsidR="003C067C" w:rsidRPr="5A27F6EA">
        <w:rPr>
          <w:sz w:val="21"/>
          <w:szCs w:val="21"/>
        </w:rPr>
        <w:t>report.</w:t>
      </w:r>
    </w:p>
    <w:p w14:paraId="16F35BB1" w14:textId="593E4EB3" w:rsidR="00F03E80" w:rsidRPr="00E97181" w:rsidRDefault="00F03E80" w:rsidP="008A5F0F">
      <w:pPr>
        <w:pStyle w:val="Heading2"/>
        <w:spacing w:before="1"/>
        <w:jc w:val="both"/>
        <w:rPr>
          <w:rFonts w:asciiTheme="majorHAnsi" w:hAnsiTheme="majorHAnsi" w:cstheme="majorBidi"/>
          <w:sz w:val="32"/>
          <w:szCs w:val="32"/>
        </w:rPr>
      </w:pPr>
      <w:bookmarkStart w:id="30" w:name="CSS_5_–_Reporting_and_Responding"/>
      <w:bookmarkEnd w:id="30"/>
      <w:r w:rsidRPr="0719F432">
        <w:rPr>
          <w:rFonts w:asciiTheme="majorHAnsi" w:hAnsiTheme="majorHAnsi" w:cstheme="majorBidi"/>
          <w:sz w:val="32"/>
          <w:szCs w:val="32"/>
        </w:rPr>
        <w:t>Reporting and Responding</w:t>
      </w:r>
    </w:p>
    <w:p w14:paraId="6C646E29" w14:textId="5973F9DE" w:rsidR="00F07D2B" w:rsidRPr="000E6ACD" w:rsidRDefault="00BF2776" w:rsidP="0719F432">
      <w:pPr>
        <w:pStyle w:val="paragraph"/>
        <w:spacing w:beforeAutospacing="0" w:after="0" w:afterAutospacing="0"/>
        <w:jc w:val="both"/>
        <w:textAlignment w:val="baseline"/>
        <w:rPr>
          <w:rFonts w:asciiTheme="minorHAnsi" w:hAnsiTheme="minorHAnsi" w:cstheme="minorBidi"/>
          <w:sz w:val="21"/>
          <w:szCs w:val="21"/>
        </w:rPr>
      </w:pPr>
      <w:r w:rsidRPr="00151161">
        <w:rPr>
          <w:rFonts w:asciiTheme="minorHAnsi" w:hAnsiTheme="minorHAnsi" w:cstheme="minorBidi"/>
          <w:sz w:val="21"/>
          <w:szCs w:val="21"/>
        </w:rPr>
        <w:t>St Patrick’s St Arnaud</w:t>
      </w:r>
      <w:r>
        <w:rPr>
          <w:rFonts w:asciiTheme="minorHAnsi" w:hAnsiTheme="minorHAnsi" w:cstheme="minorHAnsi"/>
          <w:i/>
          <w:color w:val="499958"/>
          <w:sz w:val="21"/>
          <w:szCs w:val="21"/>
        </w:rPr>
        <w:t xml:space="preserve"> </w:t>
      </w:r>
      <w:r w:rsidR="189CCB1B" w:rsidRPr="0719F432">
        <w:rPr>
          <w:rFonts w:asciiTheme="minorHAnsi" w:eastAsiaTheme="minorEastAsia" w:hAnsiTheme="minorHAnsi" w:cstheme="minorBidi"/>
          <w:sz w:val="21"/>
          <w:szCs w:val="21"/>
        </w:rPr>
        <w:t>creates records relevant to any child safety complaints, disclosures or breaches of the Child Safety Code of Conduct and maintains and disposes of those records in accordance with security and privacy requirements and</w:t>
      </w:r>
      <w:r w:rsidR="189CCB1B" w:rsidRPr="0719F432">
        <w:rPr>
          <w:rStyle w:val="normaltextrun"/>
          <w:rFonts w:asciiTheme="minorHAnsi" w:hAnsiTheme="minorHAnsi" w:cstheme="minorBidi"/>
          <w:color w:val="595959" w:themeColor="text1" w:themeTint="A6"/>
          <w:sz w:val="21"/>
          <w:szCs w:val="21"/>
        </w:rPr>
        <w:t xml:space="preserve"> </w:t>
      </w:r>
      <w:hyperlink r:id="rId21"/>
      <w:r w:rsidR="189CCB1B" w:rsidRPr="0719F432">
        <w:rPr>
          <w:rStyle w:val="normaltextrun"/>
          <w:rFonts w:asciiTheme="minorHAnsi" w:hAnsiTheme="minorHAnsi" w:cstheme="minorBidi"/>
          <w:color w:val="0000FF"/>
          <w:sz w:val="21"/>
          <w:szCs w:val="21"/>
          <w:u w:val="single"/>
        </w:rPr>
        <w:t>the DOBCEL Recordkeeping Policy</w:t>
      </w:r>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 xml:space="preserve">(Including minimum retention periods). </w:t>
      </w:r>
      <w:r w:rsidR="55C97D25" w:rsidRPr="0719F432">
        <w:rPr>
          <w:rStyle w:val="normaltextrun"/>
          <w:rFonts w:asciiTheme="minorHAnsi" w:hAnsiTheme="minorHAnsi" w:cstheme="minorBidi"/>
          <w:sz w:val="21"/>
          <w:szCs w:val="21"/>
        </w:rPr>
        <w:t xml:space="preserve">[Insert School] </w:t>
      </w:r>
      <w:r w:rsidR="189CCB1B" w:rsidRPr="0719F432">
        <w:rPr>
          <w:rStyle w:val="normaltextrun"/>
          <w:rFonts w:asciiTheme="minorHAnsi" w:hAnsiTheme="minorHAnsi" w:cstheme="minorBidi"/>
          <w:sz w:val="21"/>
          <w:szCs w:val="21"/>
        </w:rPr>
        <w:t xml:space="preserve">complies with legal obligations that relate to managing the risk of child abuse under the </w:t>
      </w:r>
      <w:r w:rsidR="189CCB1B" w:rsidRPr="0719F432">
        <w:rPr>
          <w:rStyle w:val="normaltextrun"/>
          <w:rFonts w:asciiTheme="minorHAnsi" w:hAnsiTheme="minorHAnsi" w:cstheme="minorBidi"/>
          <w:i/>
          <w:iCs/>
          <w:sz w:val="21"/>
          <w:szCs w:val="21"/>
        </w:rPr>
        <w:t xml:space="preserve">Children, Youth and Families Act 2005 </w:t>
      </w:r>
      <w:r w:rsidR="189CCB1B" w:rsidRPr="0719F432">
        <w:rPr>
          <w:rStyle w:val="normaltextrun"/>
          <w:rFonts w:asciiTheme="minorHAnsi" w:hAnsiTheme="minorHAnsi" w:cstheme="minorBidi"/>
          <w:sz w:val="21"/>
          <w:szCs w:val="21"/>
        </w:rPr>
        <w:t xml:space="preserve">(Vic.), the </w:t>
      </w:r>
      <w:r w:rsidR="189CCB1B" w:rsidRPr="0719F432">
        <w:rPr>
          <w:rStyle w:val="normaltextrun"/>
          <w:rFonts w:asciiTheme="minorHAnsi" w:hAnsiTheme="minorHAnsi" w:cstheme="minorBidi"/>
          <w:i/>
          <w:iCs/>
          <w:sz w:val="21"/>
          <w:szCs w:val="21"/>
        </w:rPr>
        <w:t>Crimes Act 1958</w:t>
      </w:r>
      <w:r w:rsidR="189CCB1B" w:rsidRPr="0719F432">
        <w:rPr>
          <w:rStyle w:val="normaltextrun"/>
          <w:rFonts w:asciiTheme="minorHAnsi" w:hAnsiTheme="minorHAnsi" w:cstheme="minorBidi"/>
          <w:sz w:val="21"/>
          <w:szCs w:val="21"/>
        </w:rPr>
        <w:t xml:space="preserve"> (Vic.), the </w:t>
      </w:r>
      <w:r w:rsidR="189CCB1B" w:rsidRPr="0719F432">
        <w:rPr>
          <w:rStyle w:val="normaltextrun"/>
          <w:rFonts w:asciiTheme="minorHAnsi" w:hAnsiTheme="minorHAnsi" w:cstheme="minorBidi"/>
          <w:i/>
          <w:iCs/>
          <w:sz w:val="21"/>
          <w:szCs w:val="21"/>
        </w:rPr>
        <w:t>Child Wellbeing and Safety Act 2005</w:t>
      </w:r>
      <w:r w:rsidR="189CCB1B" w:rsidRPr="0719F432">
        <w:rPr>
          <w:rStyle w:val="normaltextrun"/>
          <w:rFonts w:asciiTheme="minorHAnsi" w:hAnsiTheme="minorHAnsi" w:cstheme="minorBidi"/>
          <w:sz w:val="21"/>
          <w:szCs w:val="21"/>
        </w:rPr>
        <w:t xml:space="preserve"> (Vic.) and the recommendations of the</w:t>
      </w:r>
      <w:r w:rsidR="189CCB1B" w:rsidRPr="0719F432">
        <w:rPr>
          <w:rStyle w:val="normaltextrun"/>
          <w:rFonts w:asciiTheme="minorHAnsi" w:hAnsiTheme="minorHAnsi" w:cstheme="minorBidi"/>
          <w:color w:val="595959" w:themeColor="text1" w:themeTint="A6"/>
          <w:sz w:val="21"/>
          <w:szCs w:val="21"/>
        </w:rPr>
        <w:t xml:space="preserve"> </w:t>
      </w:r>
      <w:hyperlink r:id="rId22">
        <w:r w:rsidR="189CCB1B" w:rsidRPr="0719F432">
          <w:rPr>
            <w:rStyle w:val="normaltextrun"/>
            <w:rFonts w:asciiTheme="minorHAnsi" w:hAnsiTheme="minorHAnsi" w:cstheme="minorBidi"/>
            <w:i/>
            <w:iCs/>
            <w:color w:val="0000FF"/>
            <w:sz w:val="21"/>
            <w:szCs w:val="21"/>
            <w:u w:val="single"/>
          </w:rPr>
          <w:t>Betrayal of Trust</w:t>
        </w:r>
      </w:hyperlink>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report.</w:t>
      </w:r>
      <w:r w:rsidR="189CCB1B" w:rsidRPr="0719F432">
        <w:rPr>
          <w:rStyle w:val="eop"/>
          <w:rFonts w:asciiTheme="minorHAnsi" w:hAnsiTheme="minorHAnsi" w:cstheme="minorBidi"/>
          <w:sz w:val="21"/>
          <w:szCs w:val="21"/>
        </w:rPr>
        <w:t> </w:t>
      </w:r>
    </w:p>
    <w:p w14:paraId="34B957E2" w14:textId="77777777" w:rsidR="00F07D2B" w:rsidRPr="000E6ACD" w:rsidRDefault="00F07D2B" w:rsidP="5A27F6EA">
      <w:pPr>
        <w:pStyle w:val="paragraph"/>
        <w:spacing w:beforeAutospacing="0" w:after="0" w:afterAutospacing="0"/>
        <w:jc w:val="both"/>
        <w:textAlignment w:val="baseline"/>
        <w:rPr>
          <w:rStyle w:val="normaltextrun"/>
          <w:rFonts w:asciiTheme="minorHAnsi" w:hAnsiTheme="minorHAnsi" w:cstheme="minorBidi"/>
          <w:color w:val="595959"/>
          <w:sz w:val="21"/>
          <w:szCs w:val="21"/>
          <w:lang w:val="en-US"/>
        </w:rPr>
      </w:pPr>
    </w:p>
    <w:p w14:paraId="63E30DD5" w14:textId="50D9204F" w:rsidR="00F07D2B" w:rsidRPr="000E6ACD" w:rsidRDefault="00F07D2B" w:rsidP="5A27F6EA">
      <w:pPr>
        <w:pStyle w:val="paragraph"/>
        <w:spacing w:beforeAutospacing="0" w:after="0" w:afterAutospacing="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Child protection reporting obligations fall under separate pieces of legislation with differing reporting requirements.</w:t>
      </w:r>
      <w:r w:rsidRPr="5A27F6EA">
        <w:rPr>
          <w:rStyle w:val="eop"/>
          <w:rFonts w:asciiTheme="minorHAnsi" w:hAnsiTheme="minorHAnsi" w:cstheme="minorBidi"/>
          <w:sz w:val="21"/>
          <w:szCs w:val="21"/>
        </w:rPr>
        <w:t> </w:t>
      </w:r>
    </w:p>
    <w:p w14:paraId="32CF21B1" w14:textId="74E1B7F5" w:rsidR="00F03E80" w:rsidRPr="000E6ACD" w:rsidRDefault="0588445D" w:rsidP="008A5F0F">
      <w:pPr>
        <w:spacing w:before="161" w:line="276" w:lineRule="auto"/>
        <w:ind w:right="119"/>
        <w:jc w:val="both"/>
        <w:rPr>
          <w:sz w:val="21"/>
          <w:szCs w:val="21"/>
        </w:rPr>
      </w:pPr>
      <w:r w:rsidRPr="5A27F6EA">
        <w:rPr>
          <w:sz w:val="21"/>
          <w:szCs w:val="21"/>
        </w:rPr>
        <w:t>The DOBCEL PROTECT: Reporting and Responding Obligations Policy</w:t>
      </w:r>
      <w:r w:rsidRPr="04154399">
        <w:rPr>
          <w:b/>
          <w:bCs/>
          <w:sz w:val="21"/>
          <w:szCs w:val="21"/>
        </w:rPr>
        <w:t xml:space="preserve">, </w:t>
      </w:r>
      <w:r w:rsidRPr="5A27F6EA">
        <w:rPr>
          <w:sz w:val="21"/>
          <w:szCs w:val="21"/>
        </w:rPr>
        <w:t>sets out the actions required under the relevant</w:t>
      </w:r>
      <w:r w:rsidRPr="5A27F6EA">
        <w:rPr>
          <w:spacing w:val="-11"/>
          <w:sz w:val="21"/>
          <w:szCs w:val="21"/>
        </w:rPr>
        <w:t xml:space="preserve"> </w:t>
      </w:r>
      <w:r w:rsidRPr="5A27F6EA">
        <w:rPr>
          <w:sz w:val="21"/>
          <w:szCs w:val="21"/>
        </w:rPr>
        <w:t>legislation</w:t>
      </w:r>
      <w:r w:rsidRPr="5A27F6EA">
        <w:rPr>
          <w:spacing w:val="-11"/>
          <w:sz w:val="21"/>
          <w:szCs w:val="21"/>
        </w:rPr>
        <w:t xml:space="preserve"> </w:t>
      </w:r>
      <w:r w:rsidRPr="5A27F6EA">
        <w:rPr>
          <w:sz w:val="21"/>
          <w:szCs w:val="21"/>
        </w:rPr>
        <w:t>when</w:t>
      </w:r>
      <w:r w:rsidRPr="5A27F6EA">
        <w:rPr>
          <w:spacing w:val="-11"/>
          <w:sz w:val="21"/>
          <w:szCs w:val="21"/>
        </w:rPr>
        <w:t xml:space="preserve"> </w:t>
      </w:r>
      <w:r w:rsidRPr="5A27F6EA">
        <w:rPr>
          <w:sz w:val="21"/>
          <w:szCs w:val="21"/>
        </w:rPr>
        <w:t>there</w:t>
      </w:r>
      <w:r w:rsidRPr="5A27F6EA">
        <w:rPr>
          <w:spacing w:val="-10"/>
          <w:sz w:val="21"/>
          <w:szCs w:val="21"/>
        </w:rPr>
        <w:t xml:space="preserve"> </w:t>
      </w:r>
      <w:r w:rsidRPr="5A27F6EA">
        <w:rPr>
          <w:sz w:val="21"/>
          <w:szCs w:val="21"/>
        </w:rPr>
        <w:t>is</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reasonable</w:t>
      </w:r>
      <w:r w:rsidRPr="5A27F6EA">
        <w:rPr>
          <w:spacing w:val="-10"/>
          <w:sz w:val="21"/>
          <w:szCs w:val="21"/>
        </w:rPr>
        <w:t xml:space="preserve"> </w:t>
      </w:r>
      <w:r w:rsidRPr="5A27F6EA">
        <w:rPr>
          <w:sz w:val="21"/>
          <w:szCs w:val="21"/>
        </w:rPr>
        <w:t>belief</w:t>
      </w:r>
      <w:r w:rsidRPr="5A27F6EA">
        <w:rPr>
          <w:spacing w:val="-11"/>
          <w:sz w:val="21"/>
          <w:szCs w:val="21"/>
        </w:rPr>
        <w:t xml:space="preserve"> </w:t>
      </w:r>
      <w:r w:rsidRPr="5A27F6EA">
        <w:rPr>
          <w:sz w:val="21"/>
          <w:szCs w:val="21"/>
        </w:rPr>
        <w:t>that</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child</w:t>
      </w:r>
      <w:r w:rsidRPr="5A27F6EA">
        <w:rPr>
          <w:spacing w:val="-11"/>
          <w:sz w:val="21"/>
          <w:szCs w:val="21"/>
        </w:rPr>
        <w:t xml:space="preserve"> </w:t>
      </w:r>
      <w:r w:rsidRPr="5A27F6EA">
        <w:rPr>
          <w:sz w:val="21"/>
          <w:szCs w:val="21"/>
        </w:rPr>
        <w:t>at</w:t>
      </w:r>
      <w:r w:rsidRPr="5A27F6EA">
        <w:rPr>
          <w:spacing w:val="-10"/>
          <w:sz w:val="21"/>
          <w:szCs w:val="21"/>
        </w:rPr>
        <w:t xml:space="preserve"> </w:t>
      </w:r>
      <w:r w:rsidR="00BF2776" w:rsidRPr="00151161">
        <w:rPr>
          <w:sz w:val="21"/>
          <w:szCs w:val="21"/>
        </w:rPr>
        <w:t xml:space="preserve">St Patrick’s St Arnaud </w:t>
      </w:r>
      <w:r w:rsidRPr="5A27F6EA">
        <w:rPr>
          <w:sz w:val="21"/>
          <w:szCs w:val="21"/>
        </w:rPr>
        <w:t>is</w:t>
      </w:r>
      <w:r w:rsidRPr="5A27F6EA">
        <w:rPr>
          <w:spacing w:val="-10"/>
          <w:sz w:val="21"/>
          <w:szCs w:val="21"/>
        </w:rPr>
        <w:t xml:space="preserve"> </w:t>
      </w:r>
      <w:r w:rsidRPr="5A27F6EA">
        <w:rPr>
          <w:sz w:val="21"/>
          <w:szCs w:val="21"/>
        </w:rPr>
        <w:t>in</w:t>
      </w:r>
      <w:r w:rsidRPr="5A27F6EA">
        <w:rPr>
          <w:spacing w:val="-11"/>
          <w:sz w:val="21"/>
          <w:szCs w:val="21"/>
        </w:rPr>
        <w:t xml:space="preserve"> </w:t>
      </w:r>
      <w:r w:rsidRPr="5A27F6EA">
        <w:rPr>
          <w:sz w:val="21"/>
          <w:szCs w:val="21"/>
        </w:rPr>
        <w:t>need</w:t>
      </w:r>
      <w:r w:rsidRPr="5A27F6EA">
        <w:rPr>
          <w:spacing w:val="-11"/>
          <w:sz w:val="21"/>
          <w:szCs w:val="21"/>
        </w:rPr>
        <w:t xml:space="preserve"> </w:t>
      </w:r>
      <w:r w:rsidRPr="5A27F6EA">
        <w:rPr>
          <w:sz w:val="21"/>
          <w:szCs w:val="21"/>
        </w:rPr>
        <w:t>of</w:t>
      </w:r>
      <w:r w:rsidRPr="5A27F6EA">
        <w:rPr>
          <w:spacing w:val="-11"/>
          <w:sz w:val="21"/>
          <w:szCs w:val="21"/>
        </w:rPr>
        <w:t xml:space="preserve"> </w:t>
      </w:r>
      <w:proofErr w:type="gramStart"/>
      <w:r w:rsidRPr="5A27F6EA">
        <w:rPr>
          <w:sz w:val="21"/>
          <w:szCs w:val="21"/>
        </w:rPr>
        <w:t>protection</w:t>
      </w:r>
      <w:proofErr w:type="gramEnd"/>
      <w:r w:rsidRPr="5A27F6EA">
        <w:rPr>
          <w:sz w:val="21"/>
          <w:szCs w:val="21"/>
        </w:rPr>
        <w:t xml:space="preserve"> or a criminal offence has been committed and provides guidance and procedures on how to make a report.</w:t>
      </w:r>
      <w:r w:rsidRPr="5A27F6EA">
        <w:rPr>
          <w:spacing w:val="-7"/>
          <w:sz w:val="21"/>
          <w:szCs w:val="21"/>
        </w:rPr>
        <w:t xml:space="preserve"> </w:t>
      </w:r>
      <w:r w:rsidRPr="5A27F6EA">
        <w:rPr>
          <w:sz w:val="21"/>
          <w:szCs w:val="21"/>
        </w:rPr>
        <w:t>It</w:t>
      </w:r>
      <w:r w:rsidRPr="5A27F6EA">
        <w:rPr>
          <w:spacing w:val="-6"/>
          <w:sz w:val="21"/>
          <w:szCs w:val="21"/>
        </w:rPr>
        <w:t xml:space="preserve"> </w:t>
      </w:r>
      <w:r w:rsidRPr="5A27F6EA">
        <w:rPr>
          <w:sz w:val="21"/>
          <w:szCs w:val="21"/>
        </w:rPr>
        <w:t>is</w:t>
      </w:r>
      <w:r w:rsidRPr="5A27F6EA">
        <w:rPr>
          <w:spacing w:val="-6"/>
          <w:sz w:val="21"/>
          <w:szCs w:val="21"/>
        </w:rPr>
        <w:t xml:space="preserve"> </w:t>
      </w:r>
      <w:r w:rsidRPr="5A27F6EA">
        <w:rPr>
          <w:sz w:val="21"/>
          <w:szCs w:val="21"/>
        </w:rPr>
        <w:t>a</w:t>
      </w:r>
      <w:r w:rsidRPr="5A27F6EA">
        <w:rPr>
          <w:spacing w:val="-7"/>
          <w:sz w:val="21"/>
          <w:szCs w:val="21"/>
        </w:rPr>
        <w:t xml:space="preserve"> </w:t>
      </w:r>
      <w:r w:rsidRPr="5A27F6EA">
        <w:rPr>
          <w:sz w:val="21"/>
          <w:szCs w:val="21"/>
        </w:rPr>
        <w:t>requirement</w:t>
      </w:r>
      <w:r w:rsidRPr="5A27F6EA">
        <w:rPr>
          <w:spacing w:val="-6"/>
          <w:sz w:val="21"/>
          <w:szCs w:val="21"/>
        </w:rPr>
        <w:t xml:space="preserve"> </w:t>
      </w:r>
      <w:r w:rsidRPr="5A27F6EA">
        <w:rPr>
          <w:sz w:val="21"/>
          <w:szCs w:val="21"/>
        </w:rPr>
        <w:t>that</w:t>
      </w:r>
      <w:r w:rsidRPr="5A27F6EA">
        <w:rPr>
          <w:spacing w:val="-6"/>
          <w:sz w:val="21"/>
          <w:szCs w:val="21"/>
        </w:rPr>
        <w:t xml:space="preserve"> </w:t>
      </w:r>
      <w:r w:rsidRPr="5A27F6EA">
        <w:rPr>
          <w:sz w:val="21"/>
          <w:szCs w:val="21"/>
        </w:rPr>
        <w:t>DOBCEL</w:t>
      </w:r>
      <w:r w:rsidRPr="5A27F6EA">
        <w:rPr>
          <w:spacing w:val="-6"/>
          <w:sz w:val="21"/>
          <w:szCs w:val="21"/>
        </w:rPr>
        <w:t xml:space="preserve"> </w:t>
      </w:r>
      <w:r w:rsidRPr="5A27F6EA">
        <w:rPr>
          <w:sz w:val="21"/>
          <w:szCs w:val="21"/>
        </w:rPr>
        <w:t>Schools</w:t>
      </w:r>
      <w:r w:rsidRPr="5A27F6EA">
        <w:rPr>
          <w:spacing w:val="-6"/>
          <w:sz w:val="21"/>
          <w:szCs w:val="21"/>
        </w:rPr>
        <w:t xml:space="preserve"> </w:t>
      </w:r>
      <w:r w:rsidRPr="5A27F6EA">
        <w:rPr>
          <w:sz w:val="21"/>
          <w:szCs w:val="21"/>
        </w:rPr>
        <w:t>implement</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joint</w:t>
      </w:r>
      <w:r w:rsidRPr="5A27F6EA">
        <w:rPr>
          <w:spacing w:val="-6"/>
          <w:sz w:val="21"/>
          <w:szCs w:val="21"/>
        </w:rPr>
        <w:t xml:space="preserve"> </w:t>
      </w:r>
      <w:r w:rsidRPr="5A27F6EA">
        <w:rPr>
          <w:sz w:val="21"/>
          <w:szCs w:val="21"/>
        </w:rPr>
        <w:t>protocol</w:t>
      </w:r>
      <w:r w:rsidRPr="5A27F6EA">
        <w:rPr>
          <w:spacing w:val="-8"/>
          <w:sz w:val="21"/>
          <w:szCs w:val="21"/>
        </w:rPr>
        <w:t xml:space="preserve"> </w:t>
      </w:r>
      <w:hyperlink r:id="rId23">
        <w:r w:rsidRPr="0719F432">
          <w:rPr>
            <w:i/>
            <w:iCs/>
            <w:color w:val="0563C1"/>
            <w:sz w:val="21"/>
            <w:szCs w:val="21"/>
            <w:u w:val="single"/>
          </w:rPr>
          <w:t>Four</w:t>
        </w:r>
        <w:r w:rsidRPr="0719F432">
          <w:rPr>
            <w:i/>
            <w:iCs/>
            <w:color w:val="0563C1"/>
            <w:spacing w:val="-5"/>
            <w:sz w:val="21"/>
            <w:szCs w:val="21"/>
            <w:u w:val="single"/>
          </w:rPr>
          <w:t xml:space="preserve"> </w:t>
        </w:r>
        <w:r w:rsidRPr="0719F432">
          <w:rPr>
            <w:i/>
            <w:iCs/>
            <w:color w:val="0563C1"/>
            <w:sz w:val="21"/>
            <w:szCs w:val="21"/>
            <w:u w:val="single"/>
          </w:rPr>
          <w:t>Critical</w:t>
        </w:r>
        <w:r w:rsidRPr="0719F432">
          <w:rPr>
            <w:i/>
            <w:iCs/>
            <w:color w:val="0563C1"/>
            <w:spacing w:val="-7"/>
            <w:sz w:val="21"/>
            <w:szCs w:val="21"/>
            <w:u w:val="single"/>
          </w:rPr>
          <w:t xml:space="preserve"> </w:t>
        </w:r>
        <w:r w:rsidRPr="0719F432">
          <w:rPr>
            <w:i/>
            <w:iCs/>
            <w:color w:val="0563C1"/>
            <w:sz w:val="21"/>
            <w:szCs w:val="21"/>
            <w:u w:val="single"/>
          </w:rPr>
          <w:t>Actions</w:t>
        </w:r>
        <w:r w:rsidRPr="0719F432">
          <w:rPr>
            <w:i/>
            <w:iCs/>
            <w:color w:val="0563C1"/>
            <w:spacing w:val="-6"/>
            <w:sz w:val="21"/>
            <w:szCs w:val="21"/>
            <w:u w:val="single"/>
          </w:rPr>
          <w:t xml:space="preserve"> </w:t>
        </w:r>
        <w:r w:rsidRPr="0719F432">
          <w:rPr>
            <w:i/>
            <w:iCs/>
            <w:color w:val="0563C1"/>
            <w:sz w:val="21"/>
            <w:szCs w:val="21"/>
            <w:u w:val="single"/>
          </w:rPr>
          <w:t>for</w:t>
        </w:r>
      </w:hyperlink>
      <w:r w:rsidRPr="0719F432">
        <w:rPr>
          <w:i/>
          <w:iCs/>
          <w:color w:val="0563C1"/>
          <w:sz w:val="21"/>
          <w:szCs w:val="21"/>
        </w:rPr>
        <w:t xml:space="preserve"> </w:t>
      </w:r>
      <w:hyperlink r:id="rId24" w:anchor="page%3D12">
        <w:r w:rsidRPr="0719F432">
          <w:rPr>
            <w:i/>
            <w:iCs/>
            <w:color w:val="0563C1"/>
            <w:sz w:val="21"/>
            <w:szCs w:val="21"/>
            <w:u w:val="single"/>
          </w:rPr>
          <w:t xml:space="preserve">Schools: Responding to Incidents, Disclosures and Suspicions of Child Abuse </w:t>
        </w:r>
      </w:hyperlink>
      <w:r w:rsidRPr="0719F432">
        <w:rPr>
          <w:i/>
          <w:iCs/>
          <w:sz w:val="21"/>
          <w:szCs w:val="21"/>
        </w:rPr>
        <w:t xml:space="preserve">for </w:t>
      </w:r>
      <w:r w:rsidRPr="5A27F6EA">
        <w:rPr>
          <w:sz w:val="21"/>
          <w:szCs w:val="21"/>
        </w:rPr>
        <w:t>responding to and reporting allegations of child</w:t>
      </w:r>
      <w:r w:rsidRPr="5A27F6EA">
        <w:rPr>
          <w:spacing w:val="-7"/>
          <w:sz w:val="21"/>
          <w:szCs w:val="21"/>
        </w:rPr>
        <w:t xml:space="preserve"> </w:t>
      </w:r>
      <w:r w:rsidRPr="5A27F6EA">
        <w:rPr>
          <w:sz w:val="21"/>
          <w:szCs w:val="21"/>
        </w:rPr>
        <w:t>abuse.</w:t>
      </w:r>
    </w:p>
    <w:p w14:paraId="4F4C636F" w14:textId="50D85F08" w:rsidR="00F03E80" w:rsidRPr="000E6ACD" w:rsidRDefault="00BF2776" w:rsidP="008A5F0F">
      <w:pPr>
        <w:pStyle w:val="BodyText"/>
        <w:spacing w:before="158" w:line="276" w:lineRule="auto"/>
        <w:ind w:right="119"/>
        <w:jc w:val="both"/>
        <w:rPr>
          <w:sz w:val="21"/>
          <w:szCs w:val="21"/>
        </w:rPr>
      </w:pPr>
      <w:r w:rsidRPr="00151161">
        <w:rPr>
          <w:sz w:val="21"/>
          <w:szCs w:val="21"/>
        </w:rPr>
        <w:t xml:space="preserve">St Patrick’s St Arnaud </w:t>
      </w:r>
      <w:r w:rsidR="00F03E80" w:rsidRPr="5A27F6EA">
        <w:rPr>
          <w:sz w:val="21"/>
          <w:szCs w:val="21"/>
        </w:rPr>
        <w:t>adopts and implement the Four Critical Actions for responding to and reporting allegations of child abuse.</w:t>
      </w:r>
    </w:p>
    <w:p w14:paraId="5A8400F4" w14:textId="254092FF" w:rsidR="00F03E80" w:rsidRPr="0038743D" w:rsidRDefault="00F03E80" w:rsidP="008A5F0F">
      <w:pPr>
        <w:spacing w:before="160" w:line="276" w:lineRule="auto"/>
        <w:ind w:right="119"/>
        <w:jc w:val="both"/>
        <w:rPr>
          <w:color w:val="000000" w:themeColor="text1"/>
          <w:sz w:val="21"/>
          <w:szCs w:val="21"/>
          <w:u w:val="single"/>
        </w:rPr>
      </w:pPr>
      <w:r w:rsidRPr="5A27F6EA">
        <w:rPr>
          <w:sz w:val="21"/>
          <w:szCs w:val="21"/>
        </w:rPr>
        <w:t xml:space="preserve">The </w:t>
      </w:r>
      <w:hyperlink r:id="rId25" w:anchor="page%3D12">
        <w:r w:rsidR="000E6ACD" w:rsidRPr="5A27F6EA">
          <w:rPr>
            <w:i/>
            <w:color w:val="0563C1"/>
            <w:sz w:val="21"/>
            <w:szCs w:val="21"/>
            <w:u w:val="single"/>
          </w:rPr>
          <w:t>Four Critical Actions for Schools:  Responding  to  Incidents,  Disclosures  and  Suspicions  of Child Abuse</w:t>
        </w:r>
      </w:hyperlink>
      <w:r w:rsidRPr="5A27F6EA">
        <w:rPr>
          <w:i/>
          <w:color w:val="0563C1"/>
          <w:sz w:val="21"/>
          <w:szCs w:val="21"/>
        </w:rPr>
        <w:t xml:space="preserve">  </w:t>
      </w:r>
      <w:r w:rsidR="000E6ACD" w:rsidRPr="5A27F6EA">
        <w:rPr>
          <w:color w:val="000000" w:themeColor="text1"/>
          <w:sz w:val="21"/>
          <w:szCs w:val="21"/>
        </w:rPr>
        <w:t>are</w:t>
      </w:r>
      <w:r w:rsidR="0038743D" w:rsidRPr="5A27F6EA">
        <w:rPr>
          <w:color w:val="000000" w:themeColor="text1"/>
          <w:sz w:val="21"/>
          <w:szCs w:val="21"/>
        </w:rPr>
        <w:t>:</w:t>
      </w:r>
    </w:p>
    <w:p w14:paraId="15257E57" w14:textId="77777777" w:rsidR="00F03E80" w:rsidRPr="006D6C95" w:rsidRDefault="00F03E80" w:rsidP="007B51C5">
      <w:pPr>
        <w:pStyle w:val="ListParagraph"/>
        <w:widowControl w:val="0"/>
        <w:numPr>
          <w:ilvl w:val="0"/>
          <w:numId w:val="6"/>
        </w:numPr>
        <w:autoSpaceDE w:val="0"/>
        <w:autoSpaceDN w:val="0"/>
        <w:spacing w:before="38" w:after="0" w:line="240" w:lineRule="auto"/>
        <w:jc w:val="both"/>
        <w:rPr>
          <w:rFonts w:cstheme="minorBidi"/>
          <w:color w:val="000000" w:themeColor="text1"/>
          <w:sz w:val="21"/>
          <w:szCs w:val="21"/>
        </w:rPr>
      </w:pPr>
      <w:r w:rsidRPr="5A27F6EA">
        <w:rPr>
          <w:rFonts w:cstheme="minorBidi"/>
          <w:color w:val="000000" w:themeColor="text1"/>
          <w:sz w:val="21"/>
          <w:szCs w:val="21"/>
        </w:rPr>
        <w:t>Responding to an</w:t>
      </w:r>
      <w:r w:rsidRPr="5A27F6EA">
        <w:rPr>
          <w:rFonts w:cstheme="minorBidi"/>
          <w:color w:val="000000" w:themeColor="text1"/>
          <w:spacing w:val="-2"/>
          <w:sz w:val="21"/>
          <w:szCs w:val="21"/>
        </w:rPr>
        <w:t xml:space="preserve"> </w:t>
      </w:r>
      <w:r w:rsidRPr="5A27F6EA">
        <w:rPr>
          <w:rFonts w:cstheme="minorBidi"/>
          <w:color w:val="000000" w:themeColor="text1"/>
          <w:sz w:val="21"/>
          <w:szCs w:val="21"/>
        </w:rPr>
        <w:t>Emergency</w:t>
      </w:r>
    </w:p>
    <w:p w14:paraId="5A6C8015"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Reporting to</w:t>
      </w:r>
      <w:r w:rsidRPr="5A27F6EA">
        <w:rPr>
          <w:rFonts w:cstheme="minorBidi"/>
          <w:color w:val="000000" w:themeColor="text1"/>
          <w:spacing w:val="-5"/>
          <w:sz w:val="21"/>
          <w:szCs w:val="21"/>
        </w:rPr>
        <w:t xml:space="preserve"> </w:t>
      </w:r>
      <w:r w:rsidRPr="5A27F6EA">
        <w:rPr>
          <w:rFonts w:cstheme="minorBidi"/>
          <w:color w:val="000000" w:themeColor="text1"/>
          <w:sz w:val="21"/>
          <w:szCs w:val="21"/>
        </w:rPr>
        <w:t>Authorities</w:t>
      </w:r>
    </w:p>
    <w:p w14:paraId="0F7A937A" w14:textId="090D0CD7" w:rsidR="00F03E80" w:rsidRPr="006D6C95" w:rsidRDefault="00F03E80" w:rsidP="007B51C5">
      <w:pPr>
        <w:pStyle w:val="ListParagraph"/>
        <w:widowControl w:val="0"/>
        <w:numPr>
          <w:ilvl w:val="0"/>
          <w:numId w:val="6"/>
        </w:numPr>
        <w:autoSpaceDE w:val="0"/>
        <w:autoSpaceDN w:val="0"/>
        <w:spacing w:before="39" w:after="0" w:line="240" w:lineRule="auto"/>
        <w:jc w:val="both"/>
        <w:rPr>
          <w:rFonts w:cstheme="minorBidi"/>
          <w:color w:val="000000" w:themeColor="text1"/>
          <w:sz w:val="21"/>
          <w:szCs w:val="21"/>
        </w:rPr>
      </w:pPr>
      <w:r w:rsidRPr="5A27F6EA">
        <w:rPr>
          <w:rFonts w:cstheme="minorBidi"/>
          <w:color w:val="000000" w:themeColor="text1"/>
          <w:sz w:val="21"/>
          <w:szCs w:val="21"/>
        </w:rPr>
        <w:t>Contacting</w:t>
      </w:r>
      <w:r w:rsidRPr="5A27F6EA">
        <w:rPr>
          <w:rFonts w:cstheme="minorBidi"/>
          <w:color w:val="000000" w:themeColor="text1"/>
          <w:spacing w:val="-2"/>
          <w:sz w:val="21"/>
          <w:szCs w:val="21"/>
        </w:rPr>
        <w:t xml:space="preserve"> </w:t>
      </w:r>
      <w:r w:rsidR="000759CC">
        <w:rPr>
          <w:rFonts w:cstheme="minorBidi"/>
          <w:color w:val="000000" w:themeColor="text1"/>
          <w:sz w:val="21"/>
          <w:szCs w:val="21"/>
        </w:rPr>
        <w:t xml:space="preserve">Families, </w:t>
      </w:r>
      <w:proofErr w:type="gramStart"/>
      <w:r w:rsidR="000759CC">
        <w:rPr>
          <w:rFonts w:cstheme="minorBidi"/>
          <w:color w:val="000000" w:themeColor="text1"/>
          <w:sz w:val="21"/>
          <w:szCs w:val="21"/>
        </w:rPr>
        <w:t>carers</w:t>
      </w:r>
      <w:proofErr w:type="gramEnd"/>
      <w:r w:rsidR="000759CC">
        <w:rPr>
          <w:rFonts w:cstheme="minorBidi"/>
          <w:color w:val="000000" w:themeColor="text1"/>
          <w:sz w:val="21"/>
          <w:szCs w:val="21"/>
        </w:rPr>
        <w:t xml:space="preserve"> and guardians</w:t>
      </w:r>
    </w:p>
    <w:p w14:paraId="6C786DBC"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Providing Ongoing</w:t>
      </w:r>
      <w:r w:rsidRPr="5A27F6EA">
        <w:rPr>
          <w:rFonts w:cstheme="minorBidi"/>
          <w:color w:val="000000" w:themeColor="text1"/>
          <w:spacing w:val="-3"/>
          <w:sz w:val="21"/>
          <w:szCs w:val="21"/>
        </w:rPr>
        <w:t xml:space="preserve"> </w:t>
      </w:r>
      <w:r w:rsidRPr="5A27F6EA">
        <w:rPr>
          <w:rFonts w:cstheme="minorBidi"/>
          <w:color w:val="000000" w:themeColor="text1"/>
          <w:sz w:val="21"/>
          <w:szCs w:val="21"/>
        </w:rPr>
        <w:t>Support</w:t>
      </w:r>
    </w:p>
    <w:p w14:paraId="6316AAE6" w14:textId="77777777" w:rsidR="00F03E80" w:rsidRPr="0038743D" w:rsidRDefault="00F03E80" w:rsidP="008A5F0F">
      <w:pPr>
        <w:pStyle w:val="BodyText"/>
        <w:spacing w:before="2"/>
        <w:ind w:left="851" w:hanging="851"/>
        <w:jc w:val="both"/>
        <w:rPr>
          <w:color w:val="000000" w:themeColor="text1"/>
          <w:sz w:val="21"/>
          <w:szCs w:val="21"/>
        </w:rPr>
      </w:pPr>
    </w:p>
    <w:p w14:paraId="77A71F14" w14:textId="2155DE6D" w:rsidR="00F03E80" w:rsidRPr="000E6ACD" w:rsidRDefault="00F03E80" w:rsidP="008A5F0F">
      <w:pPr>
        <w:pStyle w:val="BodyText"/>
        <w:spacing w:line="276" w:lineRule="auto"/>
        <w:ind w:right="119"/>
        <w:jc w:val="both"/>
        <w:rPr>
          <w:sz w:val="21"/>
          <w:szCs w:val="21"/>
        </w:rPr>
      </w:pPr>
      <w:r w:rsidRPr="5A27F6EA">
        <w:rPr>
          <w:color w:val="000000" w:themeColor="text1"/>
          <w:sz w:val="21"/>
          <w:szCs w:val="21"/>
        </w:rPr>
        <w:t>T</w:t>
      </w:r>
      <w:r w:rsidRPr="5A27F6EA">
        <w:rPr>
          <w:sz w:val="21"/>
          <w:szCs w:val="21"/>
        </w:rPr>
        <w:t xml:space="preserve">he </w:t>
      </w:r>
      <w:r w:rsidR="00BF2776" w:rsidRPr="00151161">
        <w:rPr>
          <w:sz w:val="21"/>
          <w:szCs w:val="21"/>
        </w:rPr>
        <w:t xml:space="preserve">St Patrick’s St Arnaud </w:t>
      </w:r>
      <w:r w:rsidRPr="5A27F6EA">
        <w:rPr>
          <w:sz w:val="21"/>
          <w:szCs w:val="21"/>
        </w:rPr>
        <w:t>PROTECT: Reporting and Responding Obligations Procedures for Schools details the procedures for staff, volunteers, and families</w:t>
      </w:r>
      <w:r w:rsidR="003D2D60">
        <w:rPr>
          <w:sz w:val="21"/>
          <w:szCs w:val="21"/>
        </w:rPr>
        <w:t xml:space="preserve">, </w:t>
      </w:r>
      <w:proofErr w:type="gramStart"/>
      <w:r w:rsidR="003D2D60">
        <w:rPr>
          <w:sz w:val="21"/>
          <w:szCs w:val="21"/>
        </w:rPr>
        <w:t>care</w:t>
      </w:r>
      <w:r w:rsidR="00093077">
        <w:rPr>
          <w:sz w:val="21"/>
          <w:szCs w:val="21"/>
        </w:rPr>
        <w:t>rs</w:t>
      </w:r>
      <w:proofErr w:type="gramEnd"/>
      <w:r w:rsidR="00093077">
        <w:rPr>
          <w:sz w:val="21"/>
          <w:szCs w:val="21"/>
        </w:rPr>
        <w:t xml:space="preserve"> and guardians</w:t>
      </w:r>
      <w:r w:rsidRPr="5A27F6EA">
        <w:rPr>
          <w:sz w:val="21"/>
          <w:szCs w:val="21"/>
        </w:rPr>
        <w:t xml:space="preserve"> to:</w:t>
      </w:r>
    </w:p>
    <w:p w14:paraId="61604730" w14:textId="7101FEDC" w:rsidR="00F03E80" w:rsidRPr="001C2A71" w:rsidRDefault="0588445D" w:rsidP="007B51C5">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Identify the indicators of a child or young person who may need</w:t>
      </w:r>
      <w:r w:rsidRPr="001C2A71">
        <w:rPr>
          <w:spacing w:val="-20"/>
          <w:sz w:val="21"/>
          <w:szCs w:val="21"/>
        </w:rPr>
        <w:t xml:space="preserve"> </w:t>
      </w:r>
      <w:r w:rsidRPr="001C2A71">
        <w:rPr>
          <w:sz w:val="21"/>
          <w:szCs w:val="21"/>
        </w:rPr>
        <w:t>protection</w:t>
      </w:r>
    </w:p>
    <w:p w14:paraId="4597DF45" w14:textId="10979C5E" w:rsidR="00F03E80" w:rsidRPr="001C2A71" w:rsidRDefault="0588445D" w:rsidP="007B51C5">
      <w:pPr>
        <w:pStyle w:val="ListParagraph"/>
        <w:widowControl w:val="0"/>
        <w:numPr>
          <w:ilvl w:val="0"/>
          <w:numId w:val="26"/>
        </w:numPr>
        <w:tabs>
          <w:tab w:val="left" w:pos="567"/>
        </w:tabs>
        <w:autoSpaceDE w:val="0"/>
        <w:autoSpaceDN w:val="0"/>
        <w:spacing w:before="25" w:after="0" w:line="240" w:lineRule="auto"/>
        <w:jc w:val="both"/>
        <w:rPr>
          <w:sz w:val="21"/>
          <w:szCs w:val="21"/>
        </w:rPr>
      </w:pPr>
      <w:r w:rsidRPr="001C2A71">
        <w:rPr>
          <w:sz w:val="21"/>
          <w:szCs w:val="21"/>
        </w:rPr>
        <w:t>Understand how a ‘reasonable belief’ is</w:t>
      </w:r>
      <w:r w:rsidRPr="001C2A71">
        <w:rPr>
          <w:spacing w:val="-4"/>
          <w:sz w:val="21"/>
          <w:szCs w:val="21"/>
        </w:rPr>
        <w:t xml:space="preserve"> </w:t>
      </w:r>
      <w:r w:rsidRPr="001C2A71">
        <w:rPr>
          <w:sz w:val="21"/>
          <w:szCs w:val="21"/>
        </w:rPr>
        <w:t>formed</w:t>
      </w:r>
      <w:r w:rsidR="5E4D26D1" w:rsidRPr="001C2A71">
        <w:rPr>
          <w:sz w:val="21"/>
          <w:szCs w:val="21"/>
        </w:rPr>
        <w:t xml:space="preserve"> under the r</w:t>
      </w:r>
      <w:r w:rsidR="0439C90A" w:rsidRPr="001C2A71">
        <w:rPr>
          <w:sz w:val="21"/>
          <w:szCs w:val="21"/>
        </w:rPr>
        <w:t>eportable conduct scheme as well as mandatory reporting</w:t>
      </w:r>
    </w:p>
    <w:p w14:paraId="6E5D23F1" w14:textId="727A359E" w:rsidR="00F03E80" w:rsidRPr="001C2A71" w:rsidRDefault="0588445D" w:rsidP="007B51C5">
      <w:pPr>
        <w:pStyle w:val="ListParagraph"/>
        <w:widowControl w:val="0"/>
        <w:numPr>
          <w:ilvl w:val="0"/>
          <w:numId w:val="26"/>
        </w:numPr>
        <w:tabs>
          <w:tab w:val="left" w:pos="567"/>
        </w:tabs>
        <w:autoSpaceDE w:val="0"/>
        <w:autoSpaceDN w:val="0"/>
        <w:spacing w:before="23" w:after="0" w:line="240" w:lineRule="auto"/>
        <w:jc w:val="both"/>
        <w:rPr>
          <w:sz w:val="21"/>
          <w:szCs w:val="21"/>
        </w:rPr>
      </w:pPr>
      <w:r w:rsidRPr="001C2A71">
        <w:rPr>
          <w:sz w:val="21"/>
          <w:szCs w:val="21"/>
        </w:rPr>
        <w:lastRenderedPageBreak/>
        <w:t>Make a report of a child or young person who may need</w:t>
      </w:r>
      <w:r w:rsidRPr="001C2A71">
        <w:rPr>
          <w:spacing w:val="-19"/>
          <w:sz w:val="21"/>
          <w:szCs w:val="21"/>
        </w:rPr>
        <w:t xml:space="preserve"> </w:t>
      </w:r>
      <w:r w:rsidRPr="001C2A71">
        <w:rPr>
          <w:sz w:val="21"/>
          <w:szCs w:val="21"/>
        </w:rPr>
        <w:t>protection</w:t>
      </w:r>
    </w:p>
    <w:p w14:paraId="167F0856" w14:textId="516D6FD4" w:rsidR="007A64A7" w:rsidRPr="001C2A71" w:rsidRDefault="0588445D"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01C2A71">
        <w:rPr>
          <w:sz w:val="21"/>
          <w:szCs w:val="21"/>
        </w:rPr>
        <w:t>Comply with mandatory reporting obligations under child protection law and their legal obligations relating to child abuse and grooming under criminal</w:t>
      </w:r>
      <w:r w:rsidRPr="001C2A71">
        <w:rPr>
          <w:spacing w:val="-13"/>
          <w:sz w:val="21"/>
          <w:szCs w:val="21"/>
        </w:rPr>
        <w:t xml:space="preserve"> </w:t>
      </w:r>
      <w:r w:rsidRPr="001C2A71">
        <w:rPr>
          <w:sz w:val="21"/>
          <w:szCs w:val="21"/>
        </w:rPr>
        <w:t>law</w:t>
      </w:r>
    </w:p>
    <w:p w14:paraId="1325E04B" w14:textId="75F1FBFD" w:rsidR="007A64A7"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 xml:space="preserve">Understand and comply with </w:t>
      </w:r>
      <w:r w:rsidR="37B46D22" w:rsidRPr="0719F432">
        <w:rPr>
          <w:sz w:val="21"/>
          <w:szCs w:val="21"/>
        </w:rPr>
        <w:t>information</w:t>
      </w:r>
      <w:r w:rsidRPr="0719F432">
        <w:rPr>
          <w:sz w:val="21"/>
          <w:szCs w:val="21"/>
        </w:rPr>
        <w:t xml:space="preserve"> sharing and recordkeeping obligations</w:t>
      </w:r>
    </w:p>
    <w:p w14:paraId="0638D881" w14:textId="2AA0DD03" w:rsidR="00F03E80"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Comply with reporting obligations under the</w:t>
      </w:r>
      <w:r w:rsidR="3A9C6CF9" w:rsidRPr="0719F432">
        <w:rPr>
          <w:sz w:val="21"/>
          <w:szCs w:val="21"/>
        </w:rPr>
        <w:t xml:space="preserve"> </w:t>
      </w:r>
      <w:r w:rsidR="37B46D22" w:rsidRPr="0719F432">
        <w:rPr>
          <w:sz w:val="21"/>
          <w:szCs w:val="21"/>
        </w:rPr>
        <w:t>R</w:t>
      </w:r>
      <w:r w:rsidRPr="0719F432">
        <w:rPr>
          <w:sz w:val="21"/>
          <w:szCs w:val="21"/>
        </w:rPr>
        <w:t>epo</w:t>
      </w:r>
      <w:r w:rsidR="3A9C6CF9" w:rsidRPr="0719F432">
        <w:rPr>
          <w:sz w:val="21"/>
          <w:szCs w:val="21"/>
        </w:rPr>
        <w:t>rtable</w:t>
      </w:r>
      <w:r w:rsidRPr="0719F432">
        <w:rPr>
          <w:sz w:val="21"/>
          <w:szCs w:val="21"/>
        </w:rPr>
        <w:t xml:space="preserve"> </w:t>
      </w:r>
      <w:r w:rsidR="37B46D22" w:rsidRPr="0719F432">
        <w:rPr>
          <w:sz w:val="21"/>
          <w:szCs w:val="21"/>
        </w:rPr>
        <w:t>C</w:t>
      </w:r>
      <w:r w:rsidRPr="0719F432">
        <w:rPr>
          <w:sz w:val="21"/>
          <w:szCs w:val="21"/>
        </w:rPr>
        <w:t xml:space="preserve">onduct </w:t>
      </w:r>
      <w:r w:rsidR="37B46D22" w:rsidRPr="0719F432">
        <w:rPr>
          <w:sz w:val="21"/>
          <w:szCs w:val="21"/>
        </w:rPr>
        <w:t>S</w:t>
      </w:r>
      <w:r w:rsidRPr="0719F432">
        <w:rPr>
          <w:sz w:val="21"/>
          <w:szCs w:val="21"/>
        </w:rPr>
        <w:t xml:space="preserve">cheme including </w:t>
      </w:r>
      <w:r w:rsidR="3A9C6CF9" w:rsidRPr="0719F432">
        <w:rPr>
          <w:sz w:val="21"/>
          <w:szCs w:val="21"/>
        </w:rPr>
        <w:t xml:space="preserve">obligations to report and </w:t>
      </w:r>
      <w:r w:rsidR="37B46D22" w:rsidRPr="0719F432">
        <w:rPr>
          <w:sz w:val="21"/>
          <w:szCs w:val="21"/>
        </w:rPr>
        <w:t>investigate allegations of reportable conduct</w:t>
      </w:r>
      <w:r w:rsidR="0588445D" w:rsidRPr="0719F432">
        <w:rPr>
          <w:sz w:val="21"/>
          <w:szCs w:val="21"/>
        </w:rPr>
        <w:t>.</w:t>
      </w:r>
    </w:p>
    <w:p w14:paraId="4DD67B65" w14:textId="7B4D2169" w:rsidR="00F03E80" w:rsidRPr="000E6ACD" w:rsidRDefault="00F03E80" w:rsidP="008A5F0F">
      <w:pPr>
        <w:spacing w:before="141" w:line="276" w:lineRule="auto"/>
        <w:ind w:right="-22"/>
        <w:jc w:val="both"/>
        <w:rPr>
          <w:sz w:val="21"/>
          <w:szCs w:val="21"/>
        </w:rPr>
      </w:pPr>
      <w:r w:rsidRPr="0719F432">
        <w:rPr>
          <w:color w:val="2E2E2E"/>
          <w:sz w:val="21"/>
          <w:szCs w:val="21"/>
        </w:rPr>
        <w:t xml:space="preserve">Staff </w:t>
      </w:r>
      <w:r w:rsidRPr="0719F432">
        <w:rPr>
          <w:sz w:val="21"/>
          <w:szCs w:val="21"/>
        </w:rPr>
        <w:t xml:space="preserve">are to </w:t>
      </w:r>
      <w:r w:rsidRPr="0719F432">
        <w:rPr>
          <w:color w:val="2E2E2E"/>
          <w:sz w:val="21"/>
          <w:szCs w:val="21"/>
        </w:rPr>
        <w:t xml:space="preserve">use the template provided in </w:t>
      </w:r>
      <w:hyperlink r:id="rId26">
        <w:r w:rsidRPr="0719F432">
          <w:rPr>
            <w:i/>
            <w:iCs/>
            <w:color w:val="0563C1"/>
            <w:sz w:val="21"/>
            <w:szCs w:val="21"/>
            <w:u w:val="single"/>
          </w:rPr>
          <w:t>Protect: Responding to Suspected Child Abuse: A Template</w:t>
        </w:r>
      </w:hyperlink>
      <w:r w:rsidRPr="0719F432">
        <w:rPr>
          <w:i/>
          <w:iCs/>
          <w:color w:val="0563C1"/>
          <w:sz w:val="21"/>
          <w:szCs w:val="21"/>
        </w:rPr>
        <w:t xml:space="preserve"> </w:t>
      </w:r>
      <w:hyperlink r:id="rId27">
        <w:r w:rsidRPr="0719F432">
          <w:rPr>
            <w:i/>
            <w:iCs/>
            <w:color w:val="0563C1"/>
            <w:sz w:val="21"/>
            <w:szCs w:val="21"/>
            <w:u w:val="single"/>
          </w:rPr>
          <w:t xml:space="preserve">for all Victorian Schools </w:t>
        </w:r>
      </w:hyperlink>
      <w:r w:rsidRPr="0719F432">
        <w:rPr>
          <w:color w:val="2E2E2E"/>
          <w:sz w:val="21"/>
          <w:szCs w:val="21"/>
        </w:rPr>
        <w:t>to record their notes.</w:t>
      </w:r>
    </w:p>
    <w:p w14:paraId="4E92B19C" w14:textId="7B736D55" w:rsidR="00D24230" w:rsidRPr="000E6ACD" w:rsidRDefault="00BF2776" w:rsidP="0719F432">
      <w:pPr>
        <w:pStyle w:val="paragraph"/>
        <w:spacing w:beforeAutospacing="0" w:after="0" w:afterAutospacing="0"/>
        <w:jc w:val="both"/>
        <w:textAlignment w:val="baseline"/>
        <w:rPr>
          <w:rStyle w:val="eop"/>
          <w:rFonts w:asciiTheme="minorHAnsi" w:hAnsiTheme="minorHAnsi" w:cstheme="minorBidi"/>
          <w:sz w:val="21"/>
          <w:szCs w:val="21"/>
        </w:rPr>
      </w:pPr>
      <w:r w:rsidRPr="00151161">
        <w:rPr>
          <w:rFonts w:asciiTheme="minorHAnsi" w:eastAsiaTheme="minorHAnsi" w:hAnsiTheme="minorHAnsi" w:cstheme="minorBidi"/>
          <w:sz w:val="21"/>
          <w:szCs w:val="21"/>
          <w:lang w:val="en-AU" w:eastAsia="en-US"/>
        </w:rPr>
        <w:t xml:space="preserve">St Patrick’s St Arnaud </w:t>
      </w:r>
      <w:r w:rsidR="00D24230" w:rsidRPr="00151161">
        <w:rPr>
          <w:rFonts w:eastAsiaTheme="minorHAnsi"/>
          <w:lang w:val="en-AU" w:eastAsia="en-US"/>
        </w:rPr>
        <w:t>has</w:t>
      </w:r>
      <w:r w:rsidR="00D24230" w:rsidRPr="0719F432">
        <w:rPr>
          <w:rStyle w:val="normaltextrun"/>
          <w:rFonts w:asciiTheme="minorHAnsi" w:hAnsiTheme="minorHAnsi" w:cstheme="minorBidi"/>
          <w:sz w:val="21"/>
          <w:szCs w:val="21"/>
        </w:rPr>
        <w:t xml:space="preserve"> also established additional internal procedures and processes to help ensure that appropriate action is taken to prevent, identify and respond to concerns about the wellbeing and/or safety of a student.</w:t>
      </w:r>
      <w:r w:rsidR="00D24230" w:rsidRPr="0719F432">
        <w:rPr>
          <w:rStyle w:val="eop"/>
          <w:rFonts w:asciiTheme="minorHAnsi" w:hAnsiTheme="minorHAnsi" w:cstheme="minorBidi"/>
          <w:sz w:val="21"/>
          <w:szCs w:val="21"/>
        </w:rPr>
        <w:t> </w:t>
      </w:r>
    </w:p>
    <w:p w14:paraId="3F30F679" w14:textId="77777777" w:rsidR="00D24230" w:rsidRPr="000E6ACD" w:rsidRDefault="00D24230" w:rsidP="5A27F6EA">
      <w:pPr>
        <w:pStyle w:val="paragraph"/>
        <w:spacing w:beforeAutospacing="0" w:after="0" w:afterAutospacing="0"/>
        <w:jc w:val="both"/>
        <w:textAlignment w:val="baseline"/>
        <w:rPr>
          <w:rFonts w:asciiTheme="minorHAnsi" w:hAnsiTheme="minorHAnsi" w:cstheme="minorBidi"/>
          <w:sz w:val="21"/>
          <w:szCs w:val="21"/>
        </w:rPr>
      </w:pPr>
    </w:p>
    <w:p w14:paraId="6CB47FA4" w14:textId="3D1E3A8D" w:rsidR="00D24230" w:rsidRPr="000E6ACD" w:rsidRDefault="00BF2776" w:rsidP="0719F432">
      <w:pPr>
        <w:pStyle w:val="paragraph"/>
        <w:spacing w:beforeAutospacing="0" w:after="0" w:afterAutospacing="0"/>
        <w:jc w:val="both"/>
        <w:textAlignment w:val="baseline"/>
        <w:rPr>
          <w:rStyle w:val="eop"/>
          <w:rFonts w:asciiTheme="minorHAnsi" w:hAnsiTheme="minorHAnsi" w:cstheme="minorBidi"/>
          <w:sz w:val="21"/>
          <w:szCs w:val="21"/>
        </w:rPr>
      </w:pPr>
      <w:r w:rsidRPr="00151161">
        <w:rPr>
          <w:rFonts w:asciiTheme="minorHAnsi" w:eastAsiaTheme="minorHAnsi" w:hAnsiTheme="minorHAnsi" w:cstheme="minorBidi"/>
          <w:sz w:val="21"/>
          <w:szCs w:val="21"/>
          <w:lang w:val="en-AU" w:eastAsia="en-US"/>
        </w:rPr>
        <w:t xml:space="preserve">St Patrick’s St Arnaud </w:t>
      </w:r>
      <w:r w:rsidR="27BBC963" w:rsidRPr="00151161">
        <w:rPr>
          <w:rFonts w:eastAsiaTheme="minorHAnsi"/>
          <w:lang w:val="en-AU" w:eastAsia="en-US"/>
        </w:rPr>
        <w:t>school</w:t>
      </w:r>
      <w:r w:rsidR="27BBC963" w:rsidRPr="0719F432">
        <w:rPr>
          <w:rStyle w:val="normaltextrun"/>
          <w:rFonts w:asciiTheme="minorHAnsi" w:hAnsiTheme="minorHAnsi" w:cstheme="minorBidi"/>
          <w:sz w:val="21"/>
          <w:szCs w:val="21"/>
        </w:rPr>
        <w:t xml:space="preserve"> is a prescribed Information Sharing Entity (ISE) meaning that, where legislated requirements are met,</w:t>
      </w:r>
      <w:r w:rsidR="008625D6">
        <w:rPr>
          <w:rStyle w:val="normaltextrun"/>
          <w:rFonts w:asciiTheme="minorHAnsi" w:hAnsiTheme="minorHAnsi" w:cstheme="minorBidi"/>
          <w:sz w:val="21"/>
          <w:szCs w:val="21"/>
        </w:rPr>
        <w:t xml:space="preserve"> the school </w:t>
      </w:r>
      <w:proofErr w:type="gramStart"/>
      <w:r w:rsidR="008D1F51">
        <w:rPr>
          <w:rStyle w:val="normaltextrun"/>
          <w:rFonts w:asciiTheme="minorHAnsi" w:hAnsiTheme="minorHAnsi" w:cstheme="minorBidi"/>
          <w:sz w:val="21"/>
          <w:szCs w:val="21"/>
        </w:rPr>
        <w:t xml:space="preserve">is </w:t>
      </w:r>
      <w:r w:rsidR="27BBC963" w:rsidRPr="0719F432">
        <w:rPr>
          <w:rStyle w:val="normaltextrun"/>
          <w:rFonts w:asciiTheme="minorHAnsi" w:hAnsiTheme="minorHAnsi" w:cstheme="minorBidi"/>
          <w:sz w:val="21"/>
          <w:szCs w:val="21"/>
        </w:rPr>
        <w:t>able to</w:t>
      </w:r>
      <w:proofErr w:type="gramEnd"/>
      <w:r w:rsidR="27BBC963" w:rsidRPr="0719F432">
        <w:rPr>
          <w:rStyle w:val="normaltextrun"/>
          <w:rFonts w:asciiTheme="minorHAnsi" w:hAnsiTheme="minorHAnsi" w:cstheme="minorBidi"/>
          <w:sz w:val="21"/>
          <w:szCs w:val="21"/>
        </w:rPr>
        <w:t xml:space="preserve"> share confidential information with other ISEs to promote child wellbeing or safety under the CISS or FVISS.</w:t>
      </w:r>
      <w:r w:rsidR="27BBC963" w:rsidRPr="0719F432">
        <w:rPr>
          <w:rStyle w:val="eop"/>
          <w:rFonts w:asciiTheme="minorHAnsi" w:hAnsiTheme="minorHAnsi" w:cstheme="minorBidi"/>
          <w:sz w:val="21"/>
          <w:szCs w:val="21"/>
        </w:rPr>
        <w:t> </w:t>
      </w:r>
    </w:p>
    <w:p w14:paraId="6C3BA5CE" w14:textId="77777777" w:rsidR="00D34121" w:rsidRDefault="00D34121" w:rsidP="008A5F0F">
      <w:pPr>
        <w:pStyle w:val="BodyText"/>
        <w:spacing w:before="57" w:line="276" w:lineRule="auto"/>
        <w:ind w:right="-22"/>
        <w:jc w:val="both"/>
        <w:rPr>
          <w:sz w:val="21"/>
          <w:szCs w:val="21"/>
        </w:rPr>
      </w:pPr>
    </w:p>
    <w:p w14:paraId="55C13F66" w14:textId="57626DFE" w:rsidR="00F03E80" w:rsidRPr="008A443E" w:rsidRDefault="00F03E80" w:rsidP="008A5F0F">
      <w:pPr>
        <w:pStyle w:val="BodyText"/>
        <w:spacing w:before="57" w:line="276" w:lineRule="auto"/>
        <w:ind w:right="-22"/>
        <w:jc w:val="both"/>
        <w:rPr>
          <w:color w:val="000000" w:themeColor="text1"/>
          <w:sz w:val="21"/>
          <w:szCs w:val="21"/>
        </w:rPr>
      </w:pPr>
      <w:r w:rsidRPr="5A27F6EA">
        <w:rPr>
          <w:sz w:val="21"/>
          <w:szCs w:val="21"/>
        </w:rPr>
        <w:t xml:space="preserve">The internal procedures for mandatory reporting are contained in the </w:t>
      </w:r>
      <w:r w:rsidR="00151161" w:rsidRPr="00151161">
        <w:rPr>
          <w:rFonts w:cstheme="minorHAnsi"/>
          <w:sz w:val="21"/>
          <w:szCs w:val="21"/>
        </w:rPr>
        <w:t xml:space="preserve">St Patrick’s St Arnaud </w:t>
      </w:r>
      <w:r w:rsidRPr="008A443E">
        <w:rPr>
          <w:i/>
          <w:color w:val="000000" w:themeColor="text1"/>
          <w:sz w:val="21"/>
          <w:szCs w:val="21"/>
        </w:rPr>
        <w:t xml:space="preserve">PROTECT: </w:t>
      </w:r>
      <w:r w:rsidRPr="008A443E">
        <w:rPr>
          <w:color w:val="000000" w:themeColor="text1"/>
          <w:sz w:val="21"/>
          <w:szCs w:val="21"/>
        </w:rPr>
        <w:t>Reporting and Responding Obligations Procedures for Schools</w:t>
      </w:r>
    </w:p>
    <w:p w14:paraId="22FE9060" w14:textId="52DE2A88" w:rsidR="00F03E80" w:rsidRPr="00DE4D92" w:rsidRDefault="0588445D" w:rsidP="0719F432">
      <w:pPr>
        <w:spacing w:before="56" w:line="276" w:lineRule="auto"/>
        <w:ind w:right="-22" w:hanging="1"/>
        <w:jc w:val="both"/>
        <w:rPr>
          <w:i/>
          <w:iCs/>
          <w:color w:val="499958"/>
          <w:sz w:val="21"/>
          <w:szCs w:val="21"/>
        </w:rPr>
      </w:pPr>
      <w:r w:rsidRPr="008A443E">
        <w:rPr>
          <w:color w:val="000000" w:themeColor="text1"/>
          <w:sz w:val="21"/>
          <w:szCs w:val="21"/>
        </w:rPr>
        <w:t>At</w:t>
      </w:r>
      <w:r w:rsidR="00FC7434" w:rsidRPr="008A443E">
        <w:rPr>
          <w:color w:val="000000" w:themeColor="text1"/>
          <w:sz w:val="21"/>
          <w:szCs w:val="21"/>
        </w:rPr>
        <w:t xml:space="preserve"> </w:t>
      </w:r>
      <w:r w:rsidR="00BF2776" w:rsidRPr="008A443E">
        <w:rPr>
          <w:color w:val="000000" w:themeColor="text1"/>
          <w:sz w:val="21"/>
          <w:szCs w:val="21"/>
        </w:rPr>
        <w:t xml:space="preserve">St Patrick’s St Arnaud </w:t>
      </w:r>
      <w:r w:rsidRPr="008A443E">
        <w:rPr>
          <w:color w:val="000000" w:themeColor="text1"/>
          <w:sz w:val="21"/>
          <w:szCs w:val="21"/>
        </w:rPr>
        <w:t>if any member</w:t>
      </w:r>
      <w:r w:rsidRPr="008A443E">
        <w:rPr>
          <w:color w:val="000000" w:themeColor="text1"/>
          <w:spacing w:val="-6"/>
          <w:sz w:val="21"/>
          <w:szCs w:val="21"/>
        </w:rPr>
        <w:t xml:space="preserve"> </w:t>
      </w:r>
      <w:r w:rsidRPr="008A443E">
        <w:rPr>
          <w:color w:val="000000" w:themeColor="text1"/>
          <w:sz w:val="21"/>
          <w:szCs w:val="21"/>
        </w:rPr>
        <w:t>of</w:t>
      </w:r>
      <w:r w:rsidR="400BBB34" w:rsidRPr="008A443E">
        <w:rPr>
          <w:color w:val="000000" w:themeColor="text1"/>
          <w:sz w:val="21"/>
          <w:szCs w:val="21"/>
        </w:rPr>
        <w:t xml:space="preserve"> the</w:t>
      </w:r>
      <w:r w:rsidRPr="008A443E">
        <w:rPr>
          <w:color w:val="000000" w:themeColor="text1"/>
          <w:spacing w:val="-6"/>
          <w:sz w:val="21"/>
          <w:szCs w:val="21"/>
        </w:rPr>
        <w:t xml:space="preserve"> </w:t>
      </w:r>
      <w:r w:rsidRPr="008A443E">
        <w:rPr>
          <w:color w:val="000000" w:themeColor="text1"/>
          <w:sz w:val="21"/>
          <w:szCs w:val="21"/>
        </w:rPr>
        <w:t>school</w:t>
      </w:r>
      <w:r w:rsidRPr="008A443E">
        <w:rPr>
          <w:color w:val="000000" w:themeColor="text1"/>
          <w:spacing w:val="-8"/>
          <w:sz w:val="21"/>
          <w:szCs w:val="21"/>
        </w:rPr>
        <w:t xml:space="preserve"> </w:t>
      </w:r>
      <w:r w:rsidRPr="008A443E">
        <w:rPr>
          <w:color w:val="000000" w:themeColor="text1"/>
          <w:sz w:val="21"/>
          <w:szCs w:val="21"/>
        </w:rPr>
        <w:t>community</w:t>
      </w:r>
      <w:r w:rsidRPr="008A443E">
        <w:rPr>
          <w:color w:val="000000" w:themeColor="text1"/>
          <w:spacing w:val="-6"/>
          <w:sz w:val="21"/>
          <w:szCs w:val="21"/>
        </w:rPr>
        <w:t xml:space="preserve"> </w:t>
      </w:r>
      <w:r w:rsidRPr="008A443E">
        <w:rPr>
          <w:color w:val="000000" w:themeColor="text1"/>
          <w:sz w:val="21"/>
          <w:szCs w:val="21"/>
        </w:rPr>
        <w:t>has</w:t>
      </w:r>
      <w:r w:rsidRPr="008A443E">
        <w:rPr>
          <w:color w:val="000000" w:themeColor="text1"/>
          <w:spacing w:val="-6"/>
          <w:sz w:val="21"/>
          <w:szCs w:val="21"/>
        </w:rPr>
        <w:t xml:space="preserve"> </w:t>
      </w:r>
      <w:r w:rsidRPr="008A443E">
        <w:rPr>
          <w:color w:val="000000" w:themeColor="text1"/>
          <w:sz w:val="21"/>
          <w:szCs w:val="21"/>
        </w:rPr>
        <w:t>concerns</w:t>
      </w:r>
      <w:r w:rsidRPr="008A443E">
        <w:rPr>
          <w:color w:val="000000" w:themeColor="text1"/>
          <w:spacing w:val="-6"/>
          <w:sz w:val="21"/>
          <w:szCs w:val="21"/>
        </w:rPr>
        <w:t xml:space="preserve"> </w:t>
      </w:r>
      <w:r w:rsidRPr="008A443E">
        <w:rPr>
          <w:color w:val="000000" w:themeColor="text1"/>
          <w:sz w:val="21"/>
          <w:szCs w:val="21"/>
        </w:rPr>
        <w:t>for</w:t>
      </w:r>
      <w:r w:rsidRPr="008A443E">
        <w:rPr>
          <w:color w:val="000000" w:themeColor="text1"/>
          <w:spacing w:val="-6"/>
          <w:sz w:val="21"/>
          <w:szCs w:val="21"/>
        </w:rPr>
        <w:t xml:space="preserve"> </w:t>
      </w:r>
      <w:r w:rsidRPr="008A443E">
        <w:rPr>
          <w:color w:val="000000" w:themeColor="text1"/>
          <w:sz w:val="21"/>
          <w:szCs w:val="21"/>
        </w:rPr>
        <w:t>a</w:t>
      </w:r>
      <w:r w:rsidRPr="008A443E">
        <w:rPr>
          <w:color w:val="000000" w:themeColor="text1"/>
          <w:spacing w:val="-6"/>
          <w:sz w:val="21"/>
          <w:szCs w:val="21"/>
        </w:rPr>
        <w:t xml:space="preserve"> </w:t>
      </w:r>
      <w:r w:rsidRPr="008A443E">
        <w:rPr>
          <w:color w:val="000000" w:themeColor="text1"/>
          <w:sz w:val="21"/>
          <w:szCs w:val="21"/>
        </w:rPr>
        <w:t>child’s</w:t>
      </w:r>
      <w:r w:rsidRPr="008A443E">
        <w:rPr>
          <w:color w:val="000000" w:themeColor="text1"/>
          <w:spacing w:val="-6"/>
          <w:sz w:val="21"/>
          <w:szCs w:val="21"/>
        </w:rPr>
        <w:t xml:space="preserve"> </w:t>
      </w:r>
      <w:r w:rsidRPr="008A443E">
        <w:rPr>
          <w:color w:val="000000" w:themeColor="text1"/>
          <w:sz w:val="21"/>
          <w:szCs w:val="21"/>
        </w:rPr>
        <w:t>safety</w:t>
      </w:r>
      <w:r w:rsidRPr="008A443E">
        <w:rPr>
          <w:color w:val="000000" w:themeColor="text1"/>
          <w:spacing w:val="-5"/>
          <w:sz w:val="21"/>
          <w:szCs w:val="21"/>
        </w:rPr>
        <w:t xml:space="preserve"> </w:t>
      </w:r>
      <w:r w:rsidRPr="008A443E">
        <w:rPr>
          <w:color w:val="000000" w:themeColor="text1"/>
          <w:sz w:val="21"/>
          <w:szCs w:val="21"/>
        </w:rPr>
        <w:t xml:space="preserve">they </w:t>
      </w:r>
      <w:r w:rsidRPr="5A27F6EA">
        <w:rPr>
          <w:sz w:val="21"/>
          <w:szCs w:val="21"/>
        </w:rPr>
        <w:t xml:space="preserve">need to discuss; they can report this to the school </w:t>
      </w:r>
      <w:r w:rsidRPr="008A443E">
        <w:rPr>
          <w:color w:val="000000" w:themeColor="text1"/>
          <w:sz w:val="21"/>
          <w:szCs w:val="21"/>
        </w:rPr>
        <w:t xml:space="preserve">principal or the </w:t>
      </w:r>
      <w:r w:rsidR="008A443E" w:rsidRPr="008A443E">
        <w:rPr>
          <w:color w:val="000000" w:themeColor="text1"/>
          <w:sz w:val="21"/>
          <w:szCs w:val="21"/>
        </w:rPr>
        <w:t>Child Safety Officer</w:t>
      </w:r>
      <w:r w:rsidR="008A443E">
        <w:rPr>
          <w:color w:val="000000" w:themeColor="text1"/>
          <w:sz w:val="21"/>
          <w:szCs w:val="21"/>
        </w:rPr>
        <w:t>.</w:t>
      </w:r>
    </w:p>
    <w:p w14:paraId="1AF569CD" w14:textId="45288E66" w:rsidR="00F03E80" w:rsidRPr="000E6ACD" w:rsidRDefault="00F03E80" w:rsidP="008A5F0F">
      <w:pPr>
        <w:spacing w:before="161" w:line="276" w:lineRule="auto"/>
        <w:ind w:right="-22"/>
        <w:jc w:val="both"/>
        <w:rPr>
          <w:sz w:val="21"/>
          <w:szCs w:val="21"/>
        </w:rPr>
      </w:pPr>
      <w:r w:rsidRPr="5A27F6EA">
        <w:rPr>
          <w:sz w:val="21"/>
          <w:szCs w:val="21"/>
        </w:rPr>
        <w:t xml:space="preserve">If the principal or </w:t>
      </w:r>
      <w:r w:rsidR="008A443E" w:rsidRPr="008A443E">
        <w:rPr>
          <w:color w:val="000000" w:themeColor="text1"/>
          <w:sz w:val="21"/>
          <w:szCs w:val="21"/>
        </w:rPr>
        <w:t>Child Safety Officer</w:t>
      </w:r>
      <w:r w:rsidR="008A443E">
        <w:rPr>
          <w:sz w:val="21"/>
          <w:szCs w:val="21"/>
        </w:rPr>
        <w:t xml:space="preserve"> </w:t>
      </w:r>
      <w:r w:rsidR="0087003C">
        <w:rPr>
          <w:sz w:val="21"/>
          <w:szCs w:val="21"/>
        </w:rPr>
        <w:t>is</w:t>
      </w:r>
      <w:r w:rsidRPr="5A27F6EA">
        <w:rPr>
          <w:sz w:val="21"/>
          <w:szCs w:val="21"/>
        </w:rPr>
        <w:t xml:space="preserve"> not available, and the matter is urgent, then it should be reported to a staff member (All staff members are obliged to assist with child safety).</w:t>
      </w:r>
    </w:p>
    <w:p w14:paraId="022AA053" w14:textId="7F56CD2F" w:rsidR="00F03E80" w:rsidRPr="00DC0E7E" w:rsidRDefault="00F03E80" w:rsidP="00D34121">
      <w:pPr>
        <w:spacing w:before="196" w:line="273" w:lineRule="auto"/>
        <w:ind w:right="-22"/>
        <w:jc w:val="both"/>
      </w:pPr>
      <w:r w:rsidRPr="5A27F6EA">
        <w:rPr>
          <w:sz w:val="21"/>
          <w:szCs w:val="21"/>
        </w:rPr>
        <w:t xml:space="preserve">The principal, </w:t>
      </w:r>
      <w:r w:rsidR="008A443E" w:rsidRPr="008A443E">
        <w:rPr>
          <w:color w:val="000000" w:themeColor="text1"/>
          <w:sz w:val="21"/>
          <w:szCs w:val="21"/>
        </w:rPr>
        <w:t>Child Safety Officer</w:t>
      </w:r>
      <w:r w:rsidR="008A443E" w:rsidRPr="5A27F6EA">
        <w:rPr>
          <w:sz w:val="21"/>
          <w:szCs w:val="21"/>
        </w:rPr>
        <w:t xml:space="preserve"> </w:t>
      </w:r>
      <w:r w:rsidRPr="5A27F6EA">
        <w:rPr>
          <w:sz w:val="21"/>
          <w:szCs w:val="21"/>
        </w:rPr>
        <w:t xml:space="preserve">or staff member will follow the step-by-step guide to making a report as outlined in </w:t>
      </w:r>
      <w:hyperlink r:id="rId28" w:anchor="page%3D10">
        <w:r w:rsidRPr="5A27F6EA">
          <w:rPr>
            <w:color w:val="0461C1"/>
            <w:sz w:val="21"/>
            <w:szCs w:val="21"/>
            <w:u w:val="single"/>
          </w:rPr>
          <w:t>PROTECT: Identifying and responding to all forms</w:t>
        </w:r>
      </w:hyperlink>
      <w:r w:rsidRPr="5A27F6EA">
        <w:rPr>
          <w:color w:val="0461C1"/>
          <w:sz w:val="21"/>
          <w:szCs w:val="21"/>
        </w:rPr>
        <w:t xml:space="preserve"> </w:t>
      </w:r>
      <w:hyperlink r:id="rId29" w:anchor="page%3D7">
        <w:r w:rsidRPr="5A27F6EA">
          <w:rPr>
            <w:color w:val="0461C1"/>
            <w:sz w:val="21"/>
            <w:szCs w:val="21"/>
            <w:u w:val="single"/>
          </w:rPr>
          <w:t>of abuse in Victorian schools.</w:t>
        </w:r>
      </w:hyperlink>
    </w:p>
    <w:p w14:paraId="3855528A" w14:textId="77777777" w:rsidR="00F03E80" w:rsidRPr="00D34121"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Persons Responsible for Responding to Allegations of Suspected Child Abuse  </w:t>
      </w:r>
    </w:p>
    <w:p w14:paraId="568FEA87" w14:textId="77777777" w:rsidR="00F03E80" w:rsidRPr="00D34121" w:rsidRDefault="00F03E80" w:rsidP="008A5F0F">
      <w:pPr>
        <w:spacing w:line="273" w:lineRule="auto"/>
        <w:ind w:right="119"/>
        <w:jc w:val="both"/>
        <w:rPr>
          <w:i/>
          <w:sz w:val="21"/>
          <w:szCs w:val="21"/>
        </w:rPr>
      </w:pPr>
      <w:bookmarkStart w:id="31" w:name="[Drafting_notes_–_schools_are_to_adhere_"/>
      <w:bookmarkStart w:id="32" w:name="These_policy_and_procedures_cover_all_fo"/>
      <w:bookmarkEnd w:id="31"/>
      <w:bookmarkEnd w:id="32"/>
      <w:r w:rsidRPr="5A27F6EA">
        <w:rPr>
          <w:sz w:val="21"/>
          <w:szCs w:val="21"/>
        </w:rPr>
        <w:t xml:space="preserve">These policy and procedures cover all forms of child abuse as defined in the </w:t>
      </w:r>
      <w:r w:rsidRPr="5A27F6EA">
        <w:rPr>
          <w:i/>
          <w:sz w:val="21"/>
          <w:szCs w:val="21"/>
        </w:rPr>
        <w:t>Education Training and Reform Act 2006 (Vic).</w:t>
      </w:r>
    </w:p>
    <w:p w14:paraId="6A252664" w14:textId="1917735D" w:rsidR="00F03E80" w:rsidRDefault="00F03E80" w:rsidP="008A5F0F">
      <w:pPr>
        <w:pStyle w:val="BodyText"/>
        <w:spacing w:before="1" w:line="276" w:lineRule="auto"/>
        <w:ind w:right="119"/>
        <w:jc w:val="both"/>
        <w:rPr>
          <w:sz w:val="21"/>
          <w:szCs w:val="21"/>
        </w:rPr>
      </w:pPr>
      <w:bookmarkStart w:id="33" w:name="The_following_persons_and_positions_of_r"/>
      <w:bookmarkEnd w:id="33"/>
      <w:r w:rsidRPr="5A27F6EA">
        <w:rPr>
          <w:sz w:val="21"/>
          <w:szCs w:val="21"/>
        </w:rPr>
        <w:t xml:space="preserve">The following persons and positions of responsibility are obliged to manage promptly the school’s response to an allegation or disclosure of child abuse made by or in relation to a child, school staff, visitors, of other persons while connected to the </w:t>
      </w:r>
      <w:r w:rsidR="00BF2776" w:rsidRPr="008A443E">
        <w:rPr>
          <w:sz w:val="21"/>
          <w:szCs w:val="21"/>
        </w:rPr>
        <w:t xml:space="preserve">St Patrick’s St Arnaud </w:t>
      </w:r>
      <w:r w:rsidRPr="5A27F6EA">
        <w:rPr>
          <w:sz w:val="21"/>
          <w:szCs w:val="21"/>
        </w:rPr>
        <w:t>school environment.</w:t>
      </w:r>
    </w:p>
    <w:p w14:paraId="457E4260" w14:textId="77777777" w:rsidR="00184F36" w:rsidRPr="00D34121" w:rsidRDefault="00184F36" w:rsidP="5A27F6EA">
      <w:pPr>
        <w:pStyle w:val="BodyText"/>
        <w:spacing w:before="1" w:line="276" w:lineRule="auto"/>
        <w:ind w:right="119"/>
        <w:jc w:val="both"/>
        <w:rPr>
          <w:sz w:val="21"/>
          <w:szCs w:val="21"/>
        </w:rPr>
      </w:pPr>
    </w:p>
    <w:tbl>
      <w:tblPr>
        <w:tblpPr w:leftFromText="180" w:rightFromText="180" w:vertAnchor="text" w:horzAnchor="margin"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866"/>
        <w:gridCol w:w="3850"/>
      </w:tblGrid>
      <w:tr w:rsidR="00F03E80" w:rsidRPr="00D34121" w14:paraId="0E1F1097" w14:textId="77777777" w:rsidTr="00AE5441">
        <w:trPr>
          <w:trHeight w:val="585"/>
        </w:trPr>
        <w:tc>
          <w:tcPr>
            <w:tcW w:w="2302" w:type="dxa"/>
          </w:tcPr>
          <w:p w14:paraId="2E3EB301" w14:textId="77777777" w:rsidR="00F03E80" w:rsidRPr="00D34121" w:rsidRDefault="00F03E80" w:rsidP="008A5F0F">
            <w:pPr>
              <w:pStyle w:val="TableParagraph"/>
              <w:spacing w:line="292" w:lineRule="exact"/>
              <w:ind w:left="683"/>
              <w:jc w:val="both"/>
              <w:rPr>
                <w:rFonts w:asciiTheme="minorHAnsi" w:hAnsiTheme="minorHAnsi" w:cstheme="minorBidi"/>
                <w:b/>
                <w:sz w:val="21"/>
                <w:szCs w:val="21"/>
              </w:rPr>
            </w:pPr>
            <w:r w:rsidRPr="5A27F6EA">
              <w:rPr>
                <w:rFonts w:asciiTheme="minorHAnsi" w:hAnsiTheme="minorHAnsi" w:cstheme="minorBidi"/>
                <w:b/>
                <w:sz w:val="21"/>
                <w:szCs w:val="21"/>
              </w:rPr>
              <w:t>Person(s)</w:t>
            </w:r>
          </w:p>
        </w:tc>
        <w:tc>
          <w:tcPr>
            <w:tcW w:w="2866" w:type="dxa"/>
          </w:tcPr>
          <w:p w14:paraId="3665FDB0" w14:textId="77777777" w:rsidR="00F03E80" w:rsidRPr="00D34121" w:rsidRDefault="00F03E80" w:rsidP="008A5F0F">
            <w:pPr>
              <w:pStyle w:val="TableParagraph"/>
              <w:spacing w:line="292" w:lineRule="exact"/>
              <w:ind w:left="172"/>
              <w:jc w:val="both"/>
              <w:rPr>
                <w:rFonts w:asciiTheme="minorHAnsi" w:hAnsiTheme="minorHAnsi" w:cstheme="minorBidi"/>
                <w:b/>
                <w:sz w:val="21"/>
                <w:szCs w:val="21"/>
              </w:rPr>
            </w:pPr>
            <w:r w:rsidRPr="5A27F6EA">
              <w:rPr>
                <w:rFonts w:asciiTheme="minorHAnsi" w:hAnsiTheme="minorHAnsi" w:cstheme="minorBidi"/>
                <w:b/>
                <w:sz w:val="21"/>
                <w:szCs w:val="21"/>
              </w:rPr>
              <w:t>Position of Responsibility</w:t>
            </w:r>
          </w:p>
        </w:tc>
        <w:tc>
          <w:tcPr>
            <w:tcW w:w="3850" w:type="dxa"/>
          </w:tcPr>
          <w:p w14:paraId="01C217FE" w14:textId="77777777" w:rsidR="00F03E80" w:rsidRPr="00D34121" w:rsidRDefault="00F03E80" w:rsidP="008A5F0F">
            <w:pPr>
              <w:pStyle w:val="TableParagraph"/>
              <w:spacing w:line="292" w:lineRule="exact"/>
              <w:ind w:left="1225"/>
              <w:jc w:val="both"/>
              <w:rPr>
                <w:rFonts w:asciiTheme="minorHAnsi" w:hAnsiTheme="minorHAnsi" w:cstheme="minorBidi"/>
                <w:b/>
                <w:sz w:val="21"/>
                <w:szCs w:val="21"/>
              </w:rPr>
            </w:pPr>
            <w:r w:rsidRPr="5A27F6EA">
              <w:rPr>
                <w:rFonts w:asciiTheme="minorHAnsi" w:hAnsiTheme="minorHAnsi" w:cstheme="minorBidi"/>
                <w:b/>
                <w:sz w:val="21"/>
                <w:szCs w:val="21"/>
              </w:rPr>
              <w:t>Responsibility</w:t>
            </w:r>
          </w:p>
        </w:tc>
      </w:tr>
      <w:tr w:rsidR="00F03E80" w:rsidRPr="00D34121" w14:paraId="289F2BDC" w14:textId="77777777" w:rsidTr="00AE5441">
        <w:trPr>
          <w:trHeight w:val="1235"/>
        </w:trPr>
        <w:tc>
          <w:tcPr>
            <w:tcW w:w="2302" w:type="dxa"/>
          </w:tcPr>
          <w:p w14:paraId="58CC35DE" w14:textId="05010105" w:rsidR="00F03E80" w:rsidRPr="008A443E" w:rsidRDefault="008A443E" w:rsidP="008A5F0F">
            <w:pPr>
              <w:pStyle w:val="TableParagraph"/>
              <w:spacing w:line="265" w:lineRule="exact"/>
              <w:ind w:left="107"/>
              <w:jc w:val="both"/>
              <w:rPr>
                <w:rFonts w:asciiTheme="minorHAnsi" w:hAnsiTheme="minorHAnsi" w:cstheme="minorBidi"/>
                <w:b/>
                <w:bCs/>
                <w:iCs/>
                <w:color w:val="000000" w:themeColor="text1"/>
                <w:sz w:val="21"/>
                <w:szCs w:val="21"/>
              </w:rPr>
            </w:pPr>
            <w:r w:rsidRPr="008A443E">
              <w:rPr>
                <w:rFonts w:asciiTheme="minorHAnsi" w:hAnsiTheme="minorHAnsi" w:cstheme="minorBidi"/>
                <w:b/>
                <w:bCs/>
                <w:iCs/>
                <w:color w:val="000000" w:themeColor="text1"/>
                <w:sz w:val="21"/>
                <w:szCs w:val="21"/>
              </w:rPr>
              <w:t>Danny Patton</w:t>
            </w:r>
          </w:p>
          <w:p w14:paraId="2D3B5B4B" w14:textId="77777777" w:rsidR="00F03E80" w:rsidRPr="008A443E" w:rsidRDefault="00F03E80" w:rsidP="008A5F0F">
            <w:pPr>
              <w:pStyle w:val="TableParagraph"/>
              <w:spacing w:before="8"/>
              <w:jc w:val="both"/>
              <w:rPr>
                <w:rFonts w:asciiTheme="minorHAnsi" w:hAnsiTheme="minorHAnsi" w:cstheme="minorBidi"/>
                <w:b/>
                <w:bCs/>
                <w:iCs/>
                <w:color w:val="000000" w:themeColor="text1"/>
                <w:sz w:val="21"/>
                <w:szCs w:val="21"/>
              </w:rPr>
            </w:pPr>
          </w:p>
          <w:p w14:paraId="592A1753" w14:textId="32C2D2ED" w:rsidR="00F03E80" w:rsidRPr="008A443E" w:rsidRDefault="008A443E" w:rsidP="008A5F0F">
            <w:pPr>
              <w:pStyle w:val="TableParagraph"/>
              <w:spacing w:before="1"/>
              <w:ind w:left="107"/>
              <w:jc w:val="both"/>
              <w:rPr>
                <w:rFonts w:asciiTheme="minorHAnsi" w:hAnsiTheme="minorHAnsi" w:cstheme="minorBidi"/>
                <w:b/>
                <w:bCs/>
                <w:iCs/>
                <w:color w:val="000000" w:themeColor="text1"/>
                <w:sz w:val="21"/>
                <w:szCs w:val="21"/>
              </w:rPr>
            </w:pPr>
            <w:r w:rsidRPr="008A443E">
              <w:rPr>
                <w:rFonts w:asciiTheme="minorHAnsi" w:hAnsiTheme="minorHAnsi" w:cstheme="minorBidi"/>
                <w:b/>
                <w:bCs/>
                <w:iCs/>
                <w:color w:val="000000" w:themeColor="text1"/>
                <w:sz w:val="21"/>
                <w:szCs w:val="21"/>
              </w:rPr>
              <w:t>Trinity John</w:t>
            </w:r>
          </w:p>
        </w:tc>
        <w:tc>
          <w:tcPr>
            <w:tcW w:w="2866" w:type="dxa"/>
          </w:tcPr>
          <w:p w14:paraId="3ECDA524"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Principal</w:t>
            </w:r>
          </w:p>
          <w:p w14:paraId="724535AF" w14:textId="77777777" w:rsidR="00F03E80" w:rsidRPr="00D34121" w:rsidRDefault="00F03E80" w:rsidP="008A5F0F">
            <w:pPr>
              <w:pStyle w:val="TableParagraph"/>
              <w:spacing w:before="8"/>
              <w:jc w:val="both"/>
              <w:rPr>
                <w:rFonts w:asciiTheme="minorHAnsi" w:hAnsiTheme="minorHAnsi" w:cstheme="minorBidi"/>
                <w:sz w:val="21"/>
                <w:szCs w:val="21"/>
              </w:rPr>
            </w:pPr>
          </w:p>
          <w:p w14:paraId="64297215" w14:textId="77777777" w:rsidR="00F03E80" w:rsidRPr="00D34121" w:rsidRDefault="00F03E80" w:rsidP="008A5F0F">
            <w:pPr>
              <w:pStyle w:val="TableParagraph"/>
              <w:spacing w:before="1"/>
              <w:ind w:left="107"/>
              <w:jc w:val="both"/>
              <w:rPr>
                <w:rFonts w:asciiTheme="minorHAnsi" w:hAnsiTheme="minorHAnsi" w:cstheme="minorBidi"/>
                <w:sz w:val="21"/>
                <w:szCs w:val="21"/>
              </w:rPr>
            </w:pPr>
            <w:r w:rsidRPr="5A27F6EA">
              <w:rPr>
                <w:rFonts w:asciiTheme="minorHAnsi" w:hAnsiTheme="minorHAnsi" w:cstheme="minorBidi"/>
                <w:sz w:val="21"/>
                <w:szCs w:val="21"/>
              </w:rPr>
              <w:t>Child Safety Officer</w:t>
            </w:r>
          </w:p>
        </w:tc>
        <w:tc>
          <w:tcPr>
            <w:tcW w:w="3850" w:type="dxa"/>
          </w:tcPr>
          <w:p w14:paraId="250A850B" w14:textId="77777777" w:rsidR="00F03E80" w:rsidRPr="00D34121" w:rsidRDefault="00F03E80"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w:t>
            </w:r>
          </w:p>
          <w:p w14:paraId="1F9EC2AD" w14:textId="77777777" w:rsidR="00F03E80" w:rsidRPr="00D34121" w:rsidRDefault="00F03E80" w:rsidP="008A5F0F">
            <w:pPr>
              <w:pStyle w:val="TableParagraph"/>
              <w:spacing w:line="268" w:lineRule="exact"/>
              <w:ind w:left="107"/>
              <w:jc w:val="both"/>
              <w:rPr>
                <w:rFonts w:asciiTheme="minorHAnsi" w:hAnsiTheme="minorHAnsi" w:cstheme="minorBidi"/>
                <w:sz w:val="21"/>
                <w:szCs w:val="21"/>
              </w:rPr>
            </w:pPr>
            <w:r w:rsidRPr="5A27F6EA">
              <w:rPr>
                <w:rFonts w:asciiTheme="minorHAnsi" w:hAnsiTheme="minorHAnsi" w:cstheme="minorBidi"/>
                <w:sz w:val="21"/>
                <w:szCs w:val="21"/>
              </w:rPr>
              <w:t>disclosure is taken seriously.</w:t>
            </w:r>
          </w:p>
        </w:tc>
      </w:tr>
      <w:tr w:rsidR="00F03E80" w:rsidRPr="00D34121" w14:paraId="797BAA38" w14:textId="77777777" w:rsidTr="00AE5441">
        <w:trPr>
          <w:trHeight w:val="1235"/>
        </w:trPr>
        <w:tc>
          <w:tcPr>
            <w:tcW w:w="2302" w:type="dxa"/>
          </w:tcPr>
          <w:p w14:paraId="7D62558F" w14:textId="1589C488" w:rsidR="00F03E80" w:rsidRPr="008A443E" w:rsidRDefault="008A443E" w:rsidP="008A5F0F">
            <w:pPr>
              <w:pStyle w:val="TableParagraph"/>
              <w:spacing w:line="265" w:lineRule="exact"/>
              <w:ind w:left="107"/>
              <w:jc w:val="both"/>
              <w:rPr>
                <w:rFonts w:asciiTheme="minorHAnsi" w:hAnsiTheme="minorHAnsi" w:cstheme="minorBidi"/>
                <w:b/>
                <w:bCs/>
                <w:iCs/>
                <w:color w:val="000000" w:themeColor="text1"/>
                <w:sz w:val="21"/>
                <w:szCs w:val="21"/>
              </w:rPr>
            </w:pPr>
            <w:r w:rsidRPr="008A443E">
              <w:rPr>
                <w:rFonts w:asciiTheme="minorHAnsi" w:hAnsiTheme="minorHAnsi" w:cstheme="minorBidi"/>
                <w:b/>
                <w:bCs/>
                <w:iCs/>
                <w:color w:val="000000" w:themeColor="text1"/>
                <w:sz w:val="21"/>
                <w:szCs w:val="21"/>
              </w:rPr>
              <w:lastRenderedPageBreak/>
              <w:t>Trinity John</w:t>
            </w:r>
          </w:p>
          <w:p w14:paraId="40794975" w14:textId="77777777" w:rsidR="00F03E80" w:rsidRPr="008A443E" w:rsidRDefault="00F03E80" w:rsidP="008A5F0F">
            <w:pPr>
              <w:pStyle w:val="TableParagraph"/>
              <w:spacing w:before="6"/>
              <w:jc w:val="both"/>
              <w:rPr>
                <w:rFonts w:asciiTheme="minorHAnsi" w:hAnsiTheme="minorHAnsi" w:cstheme="minorBidi"/>
                <w:b/>
                <w:bCs/>
                <w:iCs/>
                <w:color w:val="000000" w:themeColor="text1"/>
                <w:sz w:val="21"/>
                <w:szCs w:val="21"/>
              </w:rPr>
            </w:pPr>
          </w:p>
          <w:p w14:paraId="0803E6BF" w14:textId="75A7E195" w:rsidR="00F03E80" w:rsidRPr="008A443E" w:rsidRDefault="008A443E" w:rsidP="008A5F0F">
            <w:pPr>
              <w:pStyle w:val="TableParagraph"/>
              <w:ind w:left="107"/>
              <w:jc w:val="both"/>
              <w:rPr>
                <w:rFonts w:asciiTheme="minorHAnsi" w:hAnsiTheme="minorHAnsi" w:cstheme="minorBidi"/>
                <w:b/>
                <w:bCs/>
                <w:iCs/>
                <w:color w:val="000000" w:themeColor="text1"/>
                <w:sz w:val="21"/>
                <w:szCs w:val="21"/>
              </w:rPr>
            </w:pPr>
            <w:r w:rsidRPr="008A443E">
              <w:rPr>
                <w:rFonts w:asciiTheme="minorHAnsi" w:hAnsiTheme="minorHAnsi" w:cstheme="minorBidi"/>
                <w:b/>
                <w:bCs/>
                <w:iCs/>
                <w:color w:val="000000" w:themeColor="text1"/>
                <w:sz w:val="21"/>
                <w:szCs w:val="21"/>
              </w:rPr>
              <w:t>Donna Wood</w:t>
            </w:r>
          </w:p>
        </w:tc>
        <w:tc>
          <w:tcPr>
            <w:tcW w:w="2866" w:type="dxa"/>
          </w:tcPr>
          <w:p w14:paraId="18B7EDAE"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Child Safety Officer</w:t>
            </w:r>
          </w:p>
          <w:p w14:paraId="6325D9D7" w14:textId="77777777" w:rsidR="00F03E80" w:rsidRPr="00D34121" w:rsidRDefault="00F03E80" w:rsidP="008A5F0F">
            <w:pPr>
              <w:pStyle w:val="TableParagraph"/>
              <w:spacing w:before="6"/>
              <w:jc w:val="both"/>
              <w:rPr>
                <w:rFonts w:asciiTheme="minorHAnsi" w:hAnsiTheme="minorHAnsi" w:cstheme="minorBidi"/>
                <w:sz w:val="21"/>
                <w:szCs w:val="21"/>
              </w:rPr>
            </w:pPr>
          </w:p>
          <w:p w14:paraId="3E22FEB2" w14:textId="77777777" w:rsidR="00F03E80" w:rsidRPr="00D34121" w:rsidRDefault="00F03E80" w:rsidP="008A5F0F">
            <w:pPr>
              <w:pStyle w:val="TableParagraph"/>
              <w:ind w:left="107"/>
              <w:jc w:val="both"/>
              <w:rPr>
                <w:rFonts w:asciiTheme="minorHAnsi" w:hAnsiTheme="minorHAnsi" w:cstheme="minorBidi"/>
                <w:sz w:val="21"/>
                <w:szCs w:val="21"/>
              </w:rPr>
            </w:pPr>
            <w:r w:rsidRPr="5A27F6EA">
              <w:rPr>
                <w:rFonts w:asciiTheme="minorHAnsi" w:hAnsiTheme="minorHAnsi" w:cstheme="minorBidi"/>
                <w:sz w:val="21"/>
                <w:szCs w:val="21"/>
              </w:rPr>
              <w:t>School Compliance Officer</w:t>
            </w:r>
          </w:p>
        </w:tc>
        <w:tc>
          <w:tcPr>
            <w:tcW w:w="3850" w:type="dxa"/>
          </w:tcPr>
          <w:p w14:paraId="5F91DA97" w14:textId="77777777" w:rsidR="00F03E80" w:rsidRPr="00D34121" w:rsidRDefault="00F03E80" w:rsidP="008A5F0F">
            <w:pPr>
              <w:pStyle w:val="TableParagraph"/>
              <w:spacing w:line="276" w:lineRule="auto"/>
              <w:ind w:left="107" w:right="170"/>
              <w:jc w:val="both"/>
              <w:rPr>
                <w:rFonts w:asciiTheme="minorHAnsi" w:hAnsiTheme="minorHAnsi" w:cstheme="minorBidi"/>
                <w:sz w:val="21"/>
                <w:szCs w:val="21"/>
              </w:rPr>
            </w:pPr>
            <w:r w:rsidRPr="5A27F6EA">
              <w:rPr>
                <w:rFonts w:asciiTheme="minorHAnsi" w:hAnsiTheme="minorHAnsi" w:cstheme="minorBidi"/>
                <w:sz w:val="21"/>
                <w:szCs w:val="21"/>
              </w:rPr>
              <w:t>Monitor overall school compliance with this procedure</w:t>
            </w:r>
          </w:p>
        </w:tc>
      </w:tr>
      <w:tr w:rsidR="00F03E80" w:rsidRPr="00D34121" w14:paraId="3EA597E7" w14:textId="77777777" w:rsidTr="00AE5441">
        <w:trPr>
          <w:trHeight w:val="2161"/>
        </w:trPr>
        <w:tc>
          <w:tcPr>
            <w:tcW w:w="2302" w:type="dxa"/>
          </w:tcPr>
          <w:p w14:paraId="183E1E9B" w14:textId="3313DF6E" w:rsidR="00F03E80" w:rsidRPr="008A443E" w:rsidRDefault="008A443E" w:rsidP="008A5F0F">
            <w:pPr>
              <w:pStyle w:val="TableParagraph"/>
              <w:spacing w:line="265" w:lineRule="exact"/>
              <w:ind w:left="107"/>
              <w:jc w:val="both"/>
              <w:rPr>
                <w:rFonts w:asciiTheme="minorHAnsi" w:hAnsiTheme="minorHAnsi" w:cstheme="minorBidi"/>
                <w:b/>
                <w:bCs/>
                <w:iCs/>
                <w:color w:val="000000" w:themeColor="text1"/>
                <w:sz w:val="21"/>
                <w:szCs w:val="21"/>
              </w:rPr>
            </w:pPr>
            <w:r w:rsidRPr="008A443E">
              <w:rPr>
                <w:rFonts w:asciiTheme="minorHAnsi" w:hAnsiTheme="minorHAnsi" w:cstheme="minorBidi"/>
                <w:b/>
                <w:bCs/>
                <w:iCs/>
                <w:color w:val="000000" w:themeColor="text1"/>
                <w:sz w:val="21"/>
                <w:szCs w:val="21"/>
              </w:rPr>
              <w:t>Amanda Patton</w:t>
            </w:r>
          </w:p>
        </w:tc>
        <w:tc>
          <w:tcPr>
            <w:tcW w:w="2866" w:type="dxa"/>
          </w:tcPr>
          <w:p w14:paraId="2228E851" w14:textId="77777777" w:rsidR="00F03E80" w:rsidRPr="00D34121" w:rsidRDefault="00F03E80" w:rsidP="008A5F0F">
            <w:pPr>
              <w:pStyle w:val="TableParagraph"/>
              <w:spacing w:line="276" w:lineRule="auto"/>
              <w:ind w:left="107" w:right="104"/>
              <w:jc w:val="both"/>
              <w:rPr>
                <w:rFonts w:asciiTheme="minorHAnsi" w:hAnsiTheme="minorHAnsi" w:cstheme="minorBidi"/>
                <w:sz w:val="21"/>
                <w:szCs w:val="21"/>
              </w:rPr>
            </w:pPr>
            <w:r w:rsidRPr="5A27F6EA">
              <w:rPr>
                <w:rFonts w:asciiTheme="minorHAnsi" w:hAnsiTheme="minorHAnsi" w:cstheme="minorBidi"/>
                <w:sz w:val="21"/>
                <w:szCs w:val="21"/>
              </w:rPr>
              <w:t>Deputy Principal or Member of School Leadership Team or School Counsellor or Chaplain</w:t>
            </w:r>
          </w:p>
          <w:p w14:paraId="439290BB" w14:textId="1C6F5B5A" w:rsidR="00F03E80" w:rsidRPr="00D34121" w:rsidRDefault="00F03E80" w:rsidP="008A5F0F">
            <w:pPr>
              <w:pStyle w:val="TableParagraph"/>
              <w:spacing w:before="1"/>
              <w:ind w:left="107"/>
              <w:jc w:val="both"/>
              <w:rPr>
                <w:rFonts w:asciiTheme="minorHAnsi" w:hAnsiTheme="minorHAnsi" w:cstheme="minorBidi"/>
                <w:i/>
                <w:sz w:val="21"/>
                <w:szCs w:val="21"/>
              </w:rPr>
            </w:pPr>
          </w:p>
        </w:tc>
        <w:tc>
          <w:tcPr>
            <w:tcW w:w="3850" w:type="dxa"/>
          </w:tcPr>
          <w:p w14:paraId="68C73E15" w14:textId="77777777" w:rsidR="00F03E80" w:rsidRPr="00D34121" w:rsidRDefault="00F03E80"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 disclosure is taken seriously if the principal is unavailable/unable to do so</w:t>
            </w:r>
          </w:p>
        </w:tc>
      </w:tr>
      <w:tr w:rsidR="00F03E80" w:rsidRPr="00D34121" w14:paraId="0703872B" w14:textId="77777777" w:rsidTr="00AE5441">
        <w:trPr>
          <w:trHeight w:val="926"/>
        </w:trPr>
        <w:tc>
          <w:tcPr>
            <w:tcW w:w="2302" w:type="dxa"/>
          </w:tcPr>
          <w:p w14:paraId="71C13E73"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t>Ange Jones</w:t>
            </w:r>
          </w:p>
        </w:tc>
        <w:tc>
          <w:tcPr>
            <w:tcW w:w="2866" w:type="dxa"/>
          </w:tcPr>
          <w:p w14:paraId="1D85B133"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Assistant Director: People</w:t>
            </w:r>
          </w:p>
          <w:p w14:paraId="2CEBA8E7" w14:textId="4B78BC21" w:rsidR="00F03E80" w:rsidRPr="00D34121" w:rsidRDefault="00F03E80" w:rsidP="008A5F0F">
            <w:pPr>
              <w:pStyle w:val="TableParagraph"/>
              <w:spacing w:before="9" w:line="300" w:lineRule="atLeast"/>
              <w:ind w:left="107" w:right="309"/>
              <w:jc w:val="both"/>
              <w:rPr>
                <w:rFonts w:asciiTheme="minorHAnsi" w:hAnsiTheme="minorHAnsi" w:cstheme="minorBidi"/>
                <w:sz w:val="21"/>
                <w:szCs w:val="21"/>
              </w:rPr>
            </w:pPr>
            <w:r w:rsidRPr="5A27F6EA">
              <w:rPr>
                <w:rFonts w:asciiTheme="minorHAnsi" w:hAnsiTheme="minorHAnsi" w:cstheme="minorBidi"/>
                <w:sz w:val="21"/>
                <w:szCs w:val="21"/>
              </w:rPr>
              <w:t xml:space="preserve">and Development, DOBCEL </w:t>
            </w:r>
            <w:r w:rsidR="0025224F" w:rsidRPr="5A27F6EA">
              <w:rPr>
                <w:rFonts w:asciiTheme="minorHAnsi" w:hAnsiTheme="minorHAnsi" w:cstheme="minorBidi"/>
                <w:sz w:val="21"/>
                <w:szCs w:val="21"/>
              </w:rPr>
              <w:t>(03) 4344 4350</w:t>
            </w:r>
          </w:p>
        </w:tc>
        <w:tc>
          <w:tcPr>
            <w:tcW w:w="3850" w:type="dxa"/>
          </w:tcPr>
          <w:p w14:paraId="67BB624F"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 xml:space="preserve">Manage promptly the response </w:t>
            </w:r>
            <w:bookmarkStart w:id="34" w:name="_Int_FjbtSpmA"/>
            <w:proofErr w:type="gramStart"/>
            <w:r w:rsidRPr="5A27F6EA">
              <w:rPr>
                <w:rFonts w:asciiTheme="minorHAnsi" w:hAnsiTheme="minorHAnsi" w:cstheme="minorBidi"/>
                <w:sz w:val="21"/>
                <w:szCs w:val="21"/>
              </w:rPr>
              <w:t>where</w:t>
            </w:r>
            <w:bookmarkEnd w:id="34"/>
            <w:proofErr w:type="gramEnd"/>
          </w:p>
          <w:p w14:paraId="1AB759FA" w14:textId="77777777" w:rsidR="00F03E80" w:rsidRPr="00D34121" w:rsidRDefault="00F03E80" w:rsidP="008A5F0F">
            <w:pPr>
              <w:pStyle w:val="TableParagraph"/>
              <w:spacing w:before="9" w:line="300" w:lineRule="atLeast"/>
              <w:ind w:left="107" w:right="162"/>
              <w:jc w:val="both"/>
              <w:rPr>
                <w:rFonts w:asciiTheme="minorHAnsi" w:hAnsiTheme="minorHAnsi" w:cstheme="minorBidi"/>
                <w:sz w:val="21"/>
                <w:szCs w:val="21"/>
              </w:rPr>
            </w:pPr>
            <w:r w:rsidRPr="5A27F6EA">
              <w:rPr>
                <w:rFonts w:asciiTheme="minorHAnsi" w:hAnsiTheme="minorHAnsi" w:cstheme="minorBidi"/>
                <w:sz w:val="21"/>
                <w:szCs w:val="21"/>
              </w:rPr>
              <w:t>the principal is the subject of a child safety incident, disclosure, or suspicion.</w:t>
            </w:r>
          </w:p>
        </w:tc>
      </w:tr>
      <w:tr w:rsidR="00F03E80" w:rsidRPr="00D34121" w14:paraId="70AE0F8A" w14:textId="77777777" w:rsidTr="00AE5441">
        <w:trPr>
          <w:trHeight w:val="618"/>
        </w:trPr>
        <w:tc>
          <w:tcPr>
            <w:tcW w:w="2302" w:type="dxa"/>
          </w:tcPr>
          <w:p w14:paraId="2D652AB4"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t>Tom Sexton</w:t>
            </w:r>
          </w:p>
        </w:tc>
        <w:tc>
          <w:tcPr>
            <w:tcW w:w="2866" w:type="dxa"/>
          </w:tcPr>
          <w:p w14:paraId="1D240A11"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Executive Director DOBCEL</w:t>
            </w:r>
          </w:p>
          <w:p w14:paraId="0AA2FD61" w14:textId="24472F75" w:rsidR="00F03E80" w:rsidRPr="00D34121" w:rsidRDefault="0025224F" w:rsidP="008A5F0F">
            <w:pPr>
              <w:pStyle w:val="TableParagraph"/>
              <w:spacing w:before="41"/>
              <w:ind w:left="107"/>
              <w:jc w:val="both"/>
              <w:rPr>
                <w:rFonts w:asciiTheme="minorHAnsi" w:hAnsiTheme="minorHAnsi" w:cstheme="minorBidi"/>
                <w:sz w:val="21"/>
                <w:szCs w:val="21"/>
              </w:rPr>
            </w:pPr>
            <w:r w:rsidRPr="5A27F6EA">
              <w:rPr>
                <w:rFonts w:asciiTheme="minorHAnsi" w:hAnsiTheme="minorHAnsi" w:cstheme="minorBidi"/>
                <w:sz w:val="21"/>
                <w:szCs w:val="21"/>
              </w:rPr>
              <w:t>(03) 4344 4350</w:t>
            </w:r>
          </w:p>
        </w:tc>
        <w:tc>
          <w:tcPr>
            <w:tcW w:w="3850" w:type="dxa"/>
          </w:tcPr>
          <w:p w14:paraId="29DF257E"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Head of entity</w:t>
            </w:r>
          </w:p>
        </w:tc>
      </w:tr>
    </w:tbl>
    <w:p w14:paraId="6E62589D" w14:textId="057E41CB" w:rsidR="5A27F6EA" w:rsidRDefault="5A27F6EA"/>
    <w:p w14:paraId="1CEFFFB8" w14:textId="77777777" w:rsidR="00F03E80" w:rsidRPr="00D34121" w:rsidRDefault="00F03E80" w:rsidP="008A5F0F">
      <w:pPr>
        <w:pStyle w:val="BodyText"/>
        <w:spacing w:before="1" w:line="276" w:lineRule="auto"/>
        <w:ind w:right="119"/>
        <w:jc w:val="both"/>
        <w:rPr>
          <w:sz w:val="21"/>
          <w:szCs w:val="21"/>
        </w:rPr>
      </w:pPr>
    </w:p>
    <w:p w14:paraId="7C746662" w14:textId="3771A795" w:rsidR="00F03E80" w:rsidRPr="00D34121" w:rsidRDefault="00F03E80" w:rsidP="008A5F0F">
      <w:pPr>
        <w:widowControl w:val="0"/>
        <w:tabs>
          <w:tab w:val="left" w:pos="2858"/>
          <w:tab w:val="left" w:pos="2859"/>
        </w:tabs>
        <w:autoSpaceDE w:val="0"/>
        <w:autoSpaceDN w:val="0"/>
        <w:spacing w:before="161" w:after="0" w:line="276" w:lineRule="auto"/>
        <w:ind w:right="119"/>
        <w:jc w:val="both"/>
        <w:rPr>
          <w:sz w:val="21"/>
          <w:szCs w:val="21"/>
        </w:rPr>
      </w:pPr>
      <w:r w:rsidRPr="5A27F6EA">
        <w:rPr>
          <w:sz w:val="21"/>
          <w:szCs w:val="21"/>
        </w:rPr>
        <w:t>The</w:t>
      </w:r>
      <w:r w:rsidRPr="5A27F6EA">
        <w:rPr>
          <w:spacing w:val="-5"/>
          <w:sz w:val="21"/>
          <w:szCs w:val="21"/>
        </w:rPr>
        <w:t xml:space="preserve"> </w:t>
      </w:r>
      <w:r w:rsidRPr="5A27F6EA">
        <w:rPr>
          <w:sz w:val="21"/>
          <w:szCs w:val="21"/>
        </w:rPr>
        <w:t>roles</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responsibilities</w:t>
      </w:r>
      <w:r w:rsidRPr="5A27F6EA">
        <w:rPr>
          <w:spacing w:val="-5"/>
          <w:sz w:val="21"/>
          <w:szCs w:val="21"/>
        </w:rPr>
        <w:t xml:space="preserve"> </w:t>
      </w:r>
      <w:r w:rsidRPr="5A27F6EA">
        <w:rPr>
          <w:sz w:val="21"/>
          <w:szCs w:val="21"/>
        </w:rPr>
        <w:t>contained</w:t>
      </w:r>
      <w:r w:rsidRPr="5A27F6EA">
        <w:rPr>
          <w:spacing w:val="-5"/>
          <w:sz w:val="21"/>
          <w:szCs w:val="21"/>
        </w:rPr>
        <w:t xml:space="preserve"> </w:t>
      </w:r>
      <w:r w:rsidRPr="5A27F6EA">
        <w:rPr>
          <w:sz w:val="21"/>
          <w:szCs w:val="21"/>
        </w:rPr>
        <w:t>in</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DOBCEL PROTECT: Reporting and Responding Obligations</w:t>
      </w:r>
      <w:r w:rsidRPr="5A27F6EA">
        <w:rPr>
          <w:spacing w:val="-4"/>
          <w:sz w:val="21"/>
          <w:szCs w:val="21"/>
        </w:rPr>
        <w:t xml:space="preserve"> </w:t>
      </w:r>
      <w:r w:rsidRPr="5A27F6EA">
        <w:rPr>
          <w:sz w:val="21"/>
          <w:szCs w:val="21"/>
        </w:rPr>
        <w:t>Policy</w:t>
      </w:r>
      <w:r w:rsidRPr="5A27F6EA">
        <w:rPr>
          <w:spacing w:val="-4"/>
          <w:sz w:val="21"/>
          <w:szCs w:val="21"/>
        </w:rPr>
        <w:t xml:space="preserve"> </w:t>
      </w:r>
      <w:r w:rsidRPr="5A27F6EA">
        <w:rPr>
          <w:sz w:val="21"/>
          <w:szCs w:val="21"/>
        </w:rPr>
        <w:t xml:space="preserve">and </w:t>
      </w:r>
      <w:r w:rsidR="00BF2776" w:rsidRPr="008A443E">
        <w:rPr>
          <w:sz w:val="21"/>
          <w:szCs w:val="21"/>
        </w:rPr>
        <w:t xml:space="preserve">St Patrick’s St Arnaud </w:t>
      </w:r>
      <w:r w:rsidRPr="008A443E">
        <w:rPr>
          <w:sz w:val="21"/>
          <w:szCs w:val="21"/>
        </w:rPr>
        <w:t>PROTECT: Reporting and Responding Obligations Procedures for Schools</w:t>
      </w:r>
      <w:r w:rsidRPr="00A720EE">
        <w:rPr>
          <w:color w:val="499958"/>
          <w:sz w:val="21"/>
          <w:szCs w:val="21"/>
        </w:rPr>
        <w:t xml:space="preserve"> </w:t>
      </w:r>
      <w:r w:rsidRPr="5A27F6EA">
        <w:rPr>
          <w:sz w:val="21"/>
          <w:szCs w:val="21"/>
        </w:rPr>
        <w:t>do not displace or discharge any other obligations that arise if a person reasonably believes that a child is at risk of child</w:t>
      </w:r>
      <w:r w:rsidRPr="5A27F6EA">
        <w:rPr>
          <w:spacing w:val="-7"/>
          <w:sz w:val="21"/>
          <w:szCs w:val="21"/>
        </w:rPr>
        <w:t xml:space="preserve"> </w:t>
      </w:r>
      <w:r w:rsidRPr="5A27F6EA">
        <w:rPr>
          <w:sz w:val="21"/>
          <w:szCs w:val="21"/>
        </w:rPr>
        <w:t>abuse.</w:t>
      </w:r>
    </w:p>
    <w:p w14:paraId="1888B8F0" w14:textId="77777777" w:rsidR="00F03E80" w:rsidRPr="00D34121" w:rsidRDefault="00F03E80" w:rsidP="008A5F0F">
      <w:pPr>
        <w:pStyle w:val="BodyText"/>
        <w:spacing w:before="38" w:line="276" w:lineRule="auto"/>
        <w:ind w:right="-22"/>
        <w:jc w:val="both"/>
        <w:rPr>
          <w:sz w:val="21"/>
          <w:szCs w:val="21"/>
        </w:rPr>
      </w:pPr>
      <w:r w:rsidRPr="5A27F6EA">
        <w:rPr>
          <w:sz w:val="21"/>
          <w:szCs w:val="21"/>
        </w:rPr>
        <w:t>The school will make, secure, and retain records of any allegation of child abuse and the school’s response.</w:t>
      </w:r>
    </w:p>
    <w:p w14:paraId="502B8210" w14:textId="77777777" w:rsidR="00F03E80" w:rsidRPr="00D34121" w:rsidRDefault="00F03E80" w:rsidP="008A5F0F">
      <w:pPr>
        <w:pStyle w:val="BodyText"/>
        <w:spacing w:line="276" w:lineRule="auto"/>
        <w:ind w:right="-22"/>
        <w:jc w:val="both"/>
        <w:rPr>
          <w:sz w:val="21"/>
          <w:szCs w:val="21"/>
        </w:rPr>
      </w:pPr>
      <w:r w:rsidRPr="5A27F6EA">
        <w:rPr>
          <w:sz w:val="21"/>
          <w:szCs w:val="21"/>
        </w:rPr>
        <w:t>The school commits to protect any child connected to alleged child abuse until the allegation is resolved.</w:t>
      </w:r>
    </w:p>
    <w:p w14:paraId="30298677" w14:textId="77777777" w:rsidR="00F03E80" w:rsidRPr="00D34121" w:rsidRDefault="00F03E80" w:rsidP="008A5F0F">
      <w:pPr>
        <w:pStyle w:val="BodyText"/>
        <w:spacing w:before="10"/>
        <w:jc w:val="both"/>
        <w:rPr>
          <w:sz w:val="21"/>
          <w:szCs w:val="21"/>
        </w:rPr>
      </w:pPr>
    </w:p>
    <w:p w14:paraId="4418573A" w14:textId="77777777" w:rsidR="00F03E80" w:rsidRPr="001F5382" w:rsidRDefault="00F03E80" w:rsidP="008A5F0F">
      <w:pPr>
        <w:pStyle w:val="Heading2"/>
        <w:spacing w:before="1"/>
        <w:jc w:val="both"/>
        <w:rPr>
          <w:rFonts w:asciiTheme="majorHAnsi" w:hAnsiTheme="majorHAnsi" w:cstheme="majorBidi"/>
          <w:sz w:val="32"/>
          <w:szCs w:val="32"/>
        </w:rPr>
      </w:pPr>
      <w:r w:rsidRPr="001F5382">
        <w:rPr>
          <w:rFonts w:asciiTheme="majorHAnsi" w:hAnsiTheme="majorHAnsi" w:cstheme="majorBidi"/>
          <w:sz w:val="32"/>
          <w:szCs w:val="32"/>
        </w:rPr>
        <w:t>Responding to Student Sexual Offending</w:t>
      </w:r>
    </w:p>
    <w:p w14:paraId="1227A0D0" w14:textId="4E13FB0C" w:rsidR="00F94E2C" w:rsidRDefault="00025F9E" w:rsidP="008A5F0F">
      <w:pPr>
        <w:pStyle w:val="BodyText"/>
        <w:spacing w:before="163" w:line="276" w:lineRule="auto"/>
        <w:ind w:right="-22"/>
        <w:jc w:val="both"/>
        <w:rPr>
          <w:sz w:val="21"/>
          <w:szCs w:val="21"/>
        </w:rPr>
      </w:pPr>
      <w:r w:rsidRPr="5A27F6EA">
        <w:rPr>
          <w:sz w:val="21"/>
          <w:szCs w:val="21"/>
        </w:rPr>
        <w:t>Student sexual offending refers to sexual behaviour that is led by a student 1</w:t>
      </w:r>
      <w:r w:rsidR="00CB66F3">
        <w:rPr>
          <w:sz w:val="21"/>
          <w:szCs w:val="21"/>
        </w:rPr>
        <w:t>0</w:t>
      </w:r>
      <w:r w:rsidRPr="5A27F6EA">
        <w:rPr>
          <w:sz w:val="21"/>
          <w:szCs w:val="21"/>
        </w:rPr>
        <w:t xml:space="preserve"> years and over which may amount to a sexual offence. A sexual offence includes rape, sexual assault, indecent actions, and other unwanted sexualised </w:t>
      </w:r>
      <w:r w:rsidR="00C72439" w:rsidRPr="5A27F6EA">
        <w:rPr>
          <w:sz w:val="21"/>
          <w:szCs w:val="21"/>
        </w:rPr>
        <w:t xml:space="preserve">touching, all of which are offences under the </w:t>
      </w:r>
      <w:r w:rsidR="00C72439" w:rsidRPr="5A27F6EA">
        <w:rPr>
          <w:i/>
          <w:sz w:val="21"/>
          <w:szCs w:val="21"/>
        </w:rPr>
        <w:t>Crimes Act 1958.</w:t>
      </w:r>
      <w:r w:rsidR="00C72439" w:rsidRPr="5A27F6EA">
        <w:rPr>
          <w:sz w:val="21"/>
          <w:szCs w:val="21"/>
        </w:rPr>
        <w:t xml:space="preserve"> (PROTECT</w:t>
      </w:r>
      <w:r w:rsidR="005D1C4D" w:rsidRPr="5A27F6EA">
        <w:rPr>
          <w:sz w:val="21"/>
          <w:szCs w:val="21"/>
        </w:rPr>
        <w:t xml:space="preserve"> p.4)</w:t>
      </w:r>
    </w:p>
    <w:p w14:paraId="74D7174C" w14:textId="51179E7A" w:rsidR="00F03E80" w:rsidRPr="00D34121" w:rsidRDefault="00F03E80" w:rsidP="008A5F0F">
      <w:pPr>
        <w:pStyle w:val="BodyText"/>
        <w:spacing w:before="163" w:line="276" w:lineRule="auto"/>
        <w:ind w:right="-22"/>
        <w:jc w:val="both"/>
        <w:rPr>
          <w:sz w:val="21"/>
          <w:szCs w:val="21"/>
        </w:rPr>
      </w:pPr>
      <w:r w:rsidRPr="5A27F6EA">
        <w:rPr>
          <w:sz w:val="21"/>
          <w:szCs w:val="21"/>
        </w:rPr>
        <w:t xml:space="preserve">There are </w:t>
      </w:r>
      <w:hyperlink r:id="rId30">
        <w:r w:rsidRPr="5A27F6EA">
          <w:rPr>
            <w:color w:val="0563C1"/>
            <w:sz w:val="21"/>
            <w:szCs w:val="21"/>
            <w:u w:val="single"/>
          </w:rPr>
          <w:t xml:space="preserve">Four Critical Actions for Schools: Responding to Student Sexual Offending </w:t>
        </w:r>
      </w:hyperlink>
      <w:r w:rsidRPr="5A27F6EA">
        <w:rPr>
          <w:sz w:val="21"/>
          <w:szCs w:val="21"/>
        </w:rPr>
        <w:t>which must be taken when responding to and reporting a child protection incident, disclosure or suspicion:</w:t>
      </w:r>
    </w:p>
    <w:p w14:paraId="3FF2AD36" w14:textId="77777777" w:rsidR="00F03E80" w:rsidRPr="00D34121" w:rsidRDefault="00F03E80" w:rsidP="007B51C5">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Responding to an</w:t>
      </w:r>
      <w:r w:rsidRPr="5A27F6EA">
        <w:rPr>
          <w:rFonts w:cstheme="minorBidi"/>
          <w:spacing w:val="-2"/>
          <w:sz w:val="21"/>
          <w:szCs w:val="21"/>
        </w:rPr>
        <w:t xml:space="preserve"> </w:t>
      </w:r>
      <w:r w:rsidRPr="5A27F6EA">
        <w:rPr>
          <w:rFonts w:cstheme="minorBidi"/>
          <w:sz w:val="21"/>
          <w:szCs w:val="21"/>
        </w:rPr>
        <w:t>Emergency</w:t>
      </w:r>
    </w:p>
    <w:p w14:paraId="5BEBC98E" w14:textId="77777777"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t>Reporting to Authorities/Referring to</w:t>
      </w:r>
      <w:r w:rsidRPr="5A27F6EA">
        <w:rPr>
          <w:rFonts w:cstheme="minorBidi"/>
          <w:spacing w:val="-5"/>
          <w:sz w:val="21"/>
          <w:szCs w:val="21"/>
        </w:rPr>
        <w:t xml:space="preserve"> </w:t>
      </w:r>
      <w:r w:rsidRPr="5A27F6EA">
        <w:rPr>
          <w:rFonts w:cstheme="minorBidi"/>
          <w:sz w:val="21"/>
          <w:szCs w:val="21"/>
        </w:rPr>
        <w:t>Services</w:t>
      </w:r>
    </w:p>
    <w:p w14:paraId="7FA03DB9" w14:textId="5950CFB1"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t>Contacting</w:t>
      </w:r>
      <w:r w:rsidRPr="5A27F6EA">
        <w:rPr>
          <w:rFonts w:cstheme="minorBidi"/>
          <w:spacing w:val="-2"/>
          <w:sz w:val="21"/>
          <w:szCs w:val="21"/>
        </w:rPr>
        <w:t xml:space="preserve"> </w:t>
      </w:r>
      <w:r w:rsidR="000759CC">
        <w:rPr>
          <w:rFonts w:cstheme="minorBidi"/>
          <w:sz w:val="21"/>
          <w:szCs w:val="21"/>
        </w:rPr>
        <w:t xml:space="preserve">Families, </w:t>
      </w:r>
      <w:proofErr w:type="gramStart"/>
      <w:r w:rsidR="000759CC">
        <w:rPr>
          <w:rFonts w:cstheme="minorBidi"/>
          <w:sz w:val="21"/>
          <w:szCs w:val="21"/>
        </w:rPr>
        <w:t>carers</w:t>
      </w:r>
      <w:proofErr w:type="gramEnd"/>
      <w:r w:rsidR="000759CC">
        <w:rPr>
          <w:rFonts w:cstheme="minorBidi"/>
          <w:sz w:val="21"/>
          <w:szCs w:val="21"/>
        </w:rPr>
        <w:t xml:space="preserve"> and guardians</w:t>
      </w:r>
    </w:p>
    <w:p w14:paraId="416CED0D" w14:textId="77777777" w:rsidR="00F03E80" w:rsidRPr="00D34121" w:rsidRDefault="00F03E80" w:rsidP="007B51C5">
      <w:pPr>
        <w:pStyle w:val="ListParagraph"/>
        <w:widowControl w:val="0"/>
        <w:numPr>
          <w:ilvl w:val="0"/>
          <w:numId w:val="7"/>
        </w:numPr>
        <w:tabs>
          <w:tab w:val="left" w:pos="851"/>
        </w:tabs>
        <w:autoSpaceDE w:val="0"/>
        <w:autoSpaceDN w:val="0"/>
        <w:spacing w:before="39" w:after="0" w:line="240" w:lineRule="auto"/>
        <w:jc w:val="both"/>
        <w:rPr>
          <w:rFonts w:cstheme="minorBidi"/>
          <w:sz w:val="21"/>
          <w:szCs w:val="21"/>
        </w:rPr>
      </w:pPr>
      <w:r w:rsidRPr="5A27F6EA">
        <w:rPr>
          <w:rFonts w:cstheme="minorBidi"/>
          <w:sz w:val="21"/>
          <w:szCs w:val="21"/>
        </w:rPr>
        <w:t>Providing Ongoing</w:t>
      </w:r>
      <w:r w:rsidRPr="5A27F6EA">
        <w:rPr>
          <w:rFonts w:cstheme="minorBidi"/>
          <w:spacing w:val="-3"/>
          <w:sz w:val="21"/>
          <w:szCs w:val="21"/>
        </w:rPr>
        <w:t xml:space="preserve"> </w:t>
      </w:r>
      <w:r w:rsidRPr="5A27F6EA">
        <w:rPr>
          <w:rFonts w:cstheme="minorBidi"/>
          <w:sz w:val="21"/>
          <w:szCs w:val="21"/>
        </w:rPr>
        <w:t>Support</w:t>
      </w:r>
    </w:p>
    <w:p w14:paraId="0ACED588" w14:textId="77777777" w:rsidR="00F03E80" w:rsidRPr="00D34121" w:rsidRDefault="00F03E80" w:rsidP="008A5F0F">
      <w:pPr>
        <w:pStyle w:val="BodyText"/>
        <w:spacing w:before="4"/>
        <w:jc w:val="both"/>
        <w:rPr>
          <w:sz w:val="21"/>
          <w:szCs w:val="21"/>
        </w:rPr>
      </w:pPr>
    </w:p>
    <w:p w14:paraId="3BE272A9" w14:textId="38D277E8" w:rsidR="00F03E80" w:rsidRPr="00D34121" w:rsidRDefault="00F03E80" w:rsidP="008A5F0F">
      <w:pPr>
        <w:spacing w:line="273" w:lineRule="auto"/>
        <w:ind w:right="119"/>
        <w:jc w:val="both"/>
        <w:rPr>
          <w:i/>
          <w:color w:val="538135"/>
          <w:sz w:val="21"/>
          <w:szCs w:val="21"/>
        </w:rPr>
      </w:pPr>
      <w:r w:rsidRPr="5A27F6EA">
        <w:rPr>
          <w:sz w:val="21"/>
          <w:szCs w:val="21"/>
        </w:rPr>
        <w:t>The</w:t>
      </w:r>
      <w:r w:rsidRPr="008A443E">
        <w:rPr>
          <w:sz w:val="21"/>
          <w:szCs w:val="21"/>
        </w:rPr>
        <w:t xml:space="preserve"> </w:t>
      </w:r>
      <w:r w:rsidR="00BF2776" w:rsidRPr="008A443E">
        <w:rPr>
          <w:sz w:val="21"/>
          <w:szCs w:val="21"/>
        </w:rPr>
        <w:t>St Patrick’s St Arnaud</w:t>
      </w:r>
      <w:r w:rsidR="00BF2776">
        <w:rPr>
          <w:rFonts w:cstheme="minorHAnsi"/>
          <w:i/>
          <w:color w:val="499958"/>
          <w:sz w:val="21"/>
          <w:szCs w:val="21"/>
        </w:rPr>
        <w:t xml:space="preserve"> </w:t>
      </w:r>
      <w:r w:rsidRPr="5A27F6EA">
        <w:rPr>
          <w:i/>
          <w:sz w:val="21"/>
          <w:szCs w:val="21"/>
        </w:rPr>
        <w:t>PROTECT: Reporting and Responding Obligations Procedures for Schools</w:t>
      </w:r>
      <w:r w:rsidRPr="5A27F6EA">
        <w:rPr>
          <w:sz w:val="21"/>
          <w:szCs w:val="21"/>
        </w:rPr>
        <w:t xml:space="preserve"> outlines the procedures that should be followed</w:t>
      </w:r>
      <w:r w:rsidRPr="5A27F6EA">
        <w:rPr>
          <w:i/>
          <w:color w:val="538135" w:themeColor="accent6" w:themeShade="BF"/>
          <w:sz w:val="21"/>
          <w:szCs w:val="21"/>
        </w:rPr>
        <w:t>.</w:t>
      </w:r>
    </w:p>
    <w:p w14:paraId="1E243BE5" w14:textId="77777777" w:rsidR="00F03E80" w:rsidRPr="00DC0E7E" w:rsidRDefault="00F03E80" w:rsidP="008A5F0F">
      <w:pPr>
        <w:widowControl w:val="0"/>
        <w:tabs>
          <w:tab w:val="left" w:pos="2858"/>
          <w:tab w:val="left" w:pos="2859"/>
        </w:tabs>
        <w:autoSpaceDE w:val="0"/>
        <w:autoSpaceDN w:val="0"/>
        <w:spacing w:before="161" w:after="0" w:line="276" w:lineRule="auto"/>
        <w:ind w:right="119"/>
        <w:jc w:val="both"/>
        <w:rPr>
          <w:u w:val="single"/>
        </w:rPr>
      </w:pPr>
      <w:bookmarkStart w:id="35" w:name="CSS_6_-_Risk_Management"/>
      <w:bookmarkEnd w:id="35"/>
    </w:p>
    <w:p w14:paraId="7380F9D4" w14:textId="77777777" w:rsidR="00F03E80" w:rsidRPr="001C1BC4" w:rsidRDefault="00F03E80" w:rsidP="008A5F0F">
      <w:pPr>
        <w:pStyle w:val="Heading2"/>
        <w:spacing w:before="1"/>
        <w:jc w:val="both"/>
        <w:rPr>
          <w:rFonts w:asciiTheme="majorHAnsi" w:hAnsiTheme="majorHAnsi" w:cstheme="majorBidi"/>
          <w:sz w:val="32"/>
          <w:szCs w:val="32"/>
        </w:rPr>
      </w:pPr>
      <w:bookmarkStart w:id="36" w:name="Publication_and_Communication"/>
      <w:bookmarkEnd w:id="36"/>
      <w:r w:rsidRPr="001C1BC4">
        <w:rPr>
          <w:rFonts w:asciiTheme="majorHAnsi" w:hAnsiTheme="majorHAnsi" w:cstheme="majorBidi"/>
          <w:sz w:val="32"/>
          <w:szCs w:val="32"/>
        </w:rPr>
        <w:lastRenderedPageBreak/>
        <w:t>Publication and Communication</w:t>
      </w:r>
    </w:p>
    <w:p w14:paraId="007C12BC" w14:textId="519F31F4" w:rsidR="00F03E80" w:rsidRPr="00D34121" w:rsidRDefault="00F03E80" w:rsidP="008A5F0F">
      <w:pPr>
        <w:pStyle w:val="BodyText"/>
        <w:spacing w:before="1" w:line="276" w:lineRule="auto"/>
        <w:ind w:right="-22"/>
        <w:jc w:val="both"/>
        <w:rPr>
          <w:sz w:val="21"/>
          <w:szCs w:val="21"/>
        </w:rPr>
      </w:pPr>
      <w:bookmarkStart w:id="37" w:name="[Drafting_notes_–_schools_should_include"/>
      <w:bookmarkEnd w:id="37"/>
      <w:r w:rsidRPr="5A27F6EA">
        <w:rPr>
          <w:sz w:val="21"/>
          <w:szCs w:val="21"/>
        </w:rPr>
        <w:t xml:space="preserve">All </w:t>
      </w:r>
      <w:r w:rsidR="00BF2776" w:rsidRPr="008A443E">
        <w:rPr>
          <w:sz w:val="21"/>
          <w:szCs w:val="21"/>
        </w:rPr>
        <w:t xml:space="preserve">St Patrick’s St Arnaud </w:t>
      </w:r>
      <w:r w:rsidRPr="5A27F6EA">
        <w:rPr>
          <w:sz w:val="21"/>
          <w:szCs w:val="21"/>
        </w:rPr>
        <w:t xml:space="preserve">child safety policies and procedures are available on the school website or in print from the school administration office on request. Child friendly versions to explain protective behaviours, right relationships and personal safety are available. These policies will be explained to </w:t>
      </w:r>
      <w:r w:rsidR="00A74909">
        <w:rPr>
          <w:sz w:val="21"/>
          <w:szCs w:val="21"/>
        </w:rPr>
        <w:t>children and young people</w:t>
      </w:r>
      <w:r>
        <w:rPr>
          <w:sz w:val="21"/>
          <w:szCs w:val="21"/>
        </w:rPr>
        <w:t xml:space="preserve"> </w:t>
      </w:r>
      <w:r w:rsidRPr="5A27F6EA">
        <w:rPr>
          <w:sz w:val="21"/>
          <w:szCs w:val="21"/>
        </w:rPr>
        <w:t xml:space="preserve">through the personal and social learning curriculum using </w:t>
      </w:r>
      <w:r w:rsidR="00D34121" w:rsidRPr="5A27F6EA">
        <w:rPr>
          <w:sz w:val="21"/>
          <w:szCs w:val="21"/>
        </w:rPr>
        <w:t>age-appropriate</w:t>
      </w:r>
      <w:r w:rsidRPr="5A27F6EA">
        <w:rPr>
          <w:sz w:val="21"/>
          <w:szCs w:val="21"/>
        </w:rPr>
        <w:t xml:space="preserve"> language and activities. The </w:t>
      </w:r>
      <w:r w:rsidR="00D34121" w:rsidRPr="5A27F6EA">
        <w:rPr>
          <w:sz w:val="21"/>
          <w:szCs w:val="21"/>
        </w:rPr>
        <w:t>age-appropriate</w:t>
      </w:r>
      <w:r w:rsidRPr="5A27F6EA">
        <w:rPr>
          <w:sz w:val="21"/>
          <w:szCs w:val="21"/>
        </w:rPr>
        <w:t xml:space="preserve"> policies will also include information for children about how to report to someone if they are feeling unsafe or have been abused.</w:t>
      </w:r>
    </w:p>
    <w:p w14:paraId="6FB2868D" w14:textId="28A0F5ED" w:rsidR="00F03E80" w:rsidRPr="00D34121" w:rsidRDefault="00F03E80" w:rsidP="00D34121">
      <w:pPr>
        <w:pStyle w:val="BodyText"/>
        <w:spacing w:before="160"/>
        <w:ind w:right="-22"/>
        <w:jc w:val="both"/>
        <w:rPr>
          <w:sz w:val="21"/>
          <w:szCs w:val="21"/>
        </w:rPr>
      </w:pPr>
      <w:r w:rsidRPr="5A27F6EA">
        <w:rPr>
          <w:sz w:val="21"/>
          <w:szCs w:val="21"/>
        </w:rPr>
        <w:t xml:space="preserve">Teachers </w:t>
      </w:r>
      <w:r w:rsidR="005D1C4D" w:rsidRPr="5A27F6EA">
        <w:rPr>
          <w:sz w:val="21"/>
          <w:szCs w:val="21"/>
        </w:rPr>
        <w:t xml:space="preserve">and other staff </w:t>
      </w:r>
      <w:r w:rsidRPr="5A27F6EA">
        <w:rPr>
          <w:sz w:val="21"/>
          <w:szCs w:val="21"/>
        </w:rPr>
        <w:t xml:space="preserve">will work with </w:t>
      </w:r>
      <w:r w:rsidR="00A74909">
        <w:rPr>
          <w:sz w:val="21"/>
          <w:szCs w:val="21"/>
        </w:rPr>
        <w:t>children and young people</w:t>
      </w:r>
      <w:r>
        <w:rPr>
          <w:sz w:val="21"/>
          <w:szCs w:val="21"/>
        </w:rPr>
        <w:t xml:space="preserve"> </w:t>
      </w:r>
      <w:r w:rsidRPr="5A27F6EA">
        <w:rPr>
          <w:sz w:val="21"/>
          <w:szCs w:val="21"/>
        </w:rPr>
        <w:t>through the curriculum to understand the best ways to let someone</w:t>
      </w:r>
      <w:r w:rsidR="00D34121" w:rsidRPr="5A27F6EA">
        <w:rPr>
          <w:sz w:val="21"/>
          <w:szCs w:val="21"/>
        </w:rPr>
        <w:t xml:space="preserve"> </w:t>
      </w:r>
      <w:r w:rsidRPr="5A27F6EA">
        <w:rPr>
          <w:sz w:val="21"/>
          <w:szCs w:val="21"/>
        </w:rPr>
        <w:t>a responsible, trusted adult – know if they are feeling unsafe or have been</w:t>
      </w:r>
      <w:r w:rsidRPr="5A27F6EA">
        <w:rPr>
          <w:spacing w:val="-11"/>
          <w:sz w:val="21"/>
          <w:szCs w:val="21"/>
        </w:rPr>
        <w:t xml:space="preserve"> </w:t>
      </w:r>
      <w:r w:rsidRPr="5A27F6EA">
        <w:rPr>
          <w:sz w:val="21"/>
          <w:szCs w:val="21"/>
        </w:rPr>
        <w:t>abused.</w:t>
      </w:r>
    </w:p>
    <w:p w14:paraId="2EE0D53C" w14:textId="77777777" w:rsidR="00F03E80" w:rsidRPr="00DC0E7E" w:rsidRDefault="00F03E80" w:rsidP="008A5F0F">
      <w:pPr>
        <w:pStyle w:val="BodyText"/>
        <w:spacing w:before="4"/>
        <w:ind w:right="-22"/>
        <w:jc w:val="both"/>
        <w:rPr>
          <w:sz w:val="19"/>
          <w:szCs w:val="19"/>
        </w:rPr>
      </w:pPr>
    </w:p>
    <w:p w14:paraId="532F49C8" w14:textId="77777777" w:rsidR="00515BB2" w:rsidRPr="00AF7D3E" w:rsidRDefault="00515BB2" w:rsidP="008A5F0F">
      <w:pPr>
        <w:pStyle w:val="Heading2"/>
        <w:spacing w:before="1"/>
        <w:jc w:val="both"/>
        <w:rPr>
          <w:rFonts w:asciiTheme="majorHAnsi" w:hAnsiTheme="majorHAnsi" w:cstheme="majorBidi"/>
          <w:sz w:val="32"/>
          <w:szCs w:val="32"/>
        </w:rPr>
      </w:pPr>
      <w:r w:rsidRPr="00AF7D3E">
        <w:rPr>
          <w:rFonts w:asciiTheme="majorHAnsi" w:hAnsiTheme="majorHAnsi" w:cstheme="majorBidi"/>
          <w:sz w:val="32"/>
          <w:szCs w:val="32"/>
        </w:rPr>
        <w:t xml:space="preserve">Risk Management </w:t>
      </w:r>
    </w:p>
    <w:p w14:paraId="582E64C2" w14:textId="136EE437" w:rsidR="00515BB2" w:rsidRPr="00D34121" w:rsidRDefault="00BF2776" w:rsidP="0719F432">
      <w:pPr>
        <w:pStyle w:val="paragraph"/>
        <w:spacing w:beforeAutospacing="0" w:after="0" w:afterAutospacing="0"/>
        <w:jc w:val="both"/>
        <w:textAlignment w:val="baseline"/>
        <w:rPr>
          <w:rStyle w:val="eop"/>
          <w:rFonts w:asciiTheme="minorHAnsi" w:hAnsiTheme="minorHAnsi" w:cstheme="minorBidi"/>
          <w:sz w:val="21"/>
          <w:szCs w:val="21"/>
        </w:rPr>
      </w:pPr>
      <w:r w:rsidRPr="008A443E">
        <w:rPr>
          <w:rStyle w:val="normaltextrun"/>
          <w:rFonts w:asciiTheme="minorHAnsi" w:hAnsiTheme="minorHAnsi" w:cstheme="minorHAnsi"/>
          <w:sz w:val="21"/>
          <w:szCs w:val="21"/>
        </w:rPr>
        <w:t xml:space="preserve">St Patrick’s St Arnaud </w:t>
      </w:r>
      <w:r w:rsidR="003175BE" w:rsidRPr="008A443E">
        <w:rPr>
          <w:rStyle w:val="normaltextrun"/>
          <w:rFonts w:asciiTheme="minorHAnsi" w:hAnsiTheme="minorHAnsi" w:cstheme="minorHAnsi"/>
          <w:sz w:val="21"/>
          <w:szCs w:val="21"/>
        </w:rPr>
        <w:t>is</w:t>
      </w:r>
      <w:r w:rsidR="5BBA9AF1" w:rsidRPr="0719F432">
        <w:rPr>
          <w:rStyle w:val="normaltextrun"/>
          <w:rFonts w:asciiTheme="minorHAnsi" w:hAnsiTheme="minorHAnsi" w:cstheme="minorBidi"/>
          <w:sz w:val="21"/>
          <w:szCs w:val="21"/>
        </w:rPr>
        <w:t xml:space="preserve"> committed to proactively and systematically identifying and assessing risks to student safety across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 xml:space="preserve">whole school environment and reducing or eliminating (where possible) all potential sources of harm. </w:t>
      </w:r>
      <w:r w:rsidRPr="008A443E">
        <w:rPr>
          <w:rStyle w:val="normaltextrun"/>
          <w:rFonts w:asciiTheme="minorHAnsi" w:hAnsiTheme="minorHAnsi" w:cstheme="minorHAnsi"/>
          <w:sz w:val="21"/>
          <w:szCs w:val="21"/>
        </w:rPr>
        <w:t xml:space="preserve">St Patrick’s St Arnaud </w:t>
      </w:r>
      <w:r w:rsidR="72727547" w:rsidRPr="008A443E">
        <w:rPr>
          <w:rStyle w:val="normaltextrun"/>
          <w:rFonts w:asciiTheme="minorHAnsi" w:hAnsiTheme="minorHAnsi" w:cstheme="minorHAnsi"/>
          <w:sz w:val="21"/>
          <w:szCs w:val="21"/>
        </w:rPr>
        <w:t xml:space="preserve">will </w:t>
      </w:r>
      <w:r w:rsidR="5BBA9AF1" w:rsidRPr="008A443E">
        <w:rPr>
          <w:rStyle w:val="normaltextrun"/>
          <w:rFonts w:asciiTheme="minorHAnsi" w:hAnsiTheme="minorHAnsi" w:cstheme="minorHAnsi"/>
          <w:sz w:val="21"/>
          <w:szCs w:val="21"/>
        </w:rPr>
        <w:t xml:space="preserve">document, implement, </w:t>
      </w:r>
      <w:proofErr w:type="gramStart"/>
      <w:r w:rsidR="5BBA9AF1" w:rsidRPr="008A443E">
        <w:rPr>
          <w:rStyle w:val="normaltextrun"/>
          <w:rFonts w:asciiTheme="minorHAnsi" w:hAnsiTheme="minorHAnsi" w:cstheme="minorHAnsi"/>
          <w:sz w:val="21"/>
          <w:szCs w:val="21"/>
        </w:rPr>
        <w:t>monitor</w:t>
      </w:r>
      <w:proofErr w:type="gramEnd"/>
      <w:r w:rsidR="5BBA9AF1" w:rsidRPr="008A443E">
        <w:rPr>
          <w:rStyle w:val="normaltextrun"/>
          <w:rFonts w:asciiTheme="minorHAnsi" w:hAnsiTheme="minorHAnsi" w:cstheme="minorHAnsi"/>
          <w:sz w:val="21"/>
          <w:szCs w:val="21"/>
        </w:rPr>
        <w:t xml:space="preserve"> and </w:t>
      </w:r>
      <w:r w:rsidR="04AA6638" w:rsidRPr="008A443E">
        <w:rPr>
          <w:rStyle w:val="normaltextrun"/>
          <w:rFonts w:asciiTheme="minorHAnsi" w:hAnsiTheme="minorHAnsi" w:cstheme="minorHAnsi"/>
          <w:sz w:val="21"/>
          <w:szCs w:val="21"/>
        </w:rPr>
        <w:t xml:space="preserve">at least </w:t>
      </w:r>
      <w:r w:rsidR="5BBA9AF1" w:rsidRPr="008A443E">
        <w:rPr>
          <w:rStyle w:val="normaltextrun"/>
          <w:rFonts w:asciiTheme="minorHAnsi" w:hAnsiTheme="minorHAnsi" w:cstheme="minorHAnsi"/>
          <w:sz w:val="21"/>
          <w:szCs w:val="21"/>
        </w:rPr>
        <w:t xml:space="preserve">annually </w:t>
      </w:r>
      <w:r w:rsidR="4468E94C" w:rsidRPr="008A443E">
        <w:rPr>
          <w:rStyle w:val="normaltextrun"/>
          <w:rFonts w:asciiTheme="minorHAnsi" w:hAnsiTheme="minorHAnsi" w:cstheme="minorHAnsi"/>
          <w:sz w:val="21"/>
          <w:szCs w:val="21"/>
        </w:rPr>
        <w:t>(</w:t>
      </w:r>
      <w:r w:rsidR="18F458D5" w:rsidRPr="008A443E">
        <w:rPr>
          <w:rStyle w:val="normaltextrun"/>
          <w:rFonts w:asciiTheme="minorHAnsi" w:hAnsiTheme="minorHAnsi" w:cstheme="minorHAnsi"/>
          <w:sz w:val="21"/>
          <w:szCs w:val="21"/>
        </w:rPr>
        <w:t>and</w:t>
      </w:r>
      <w:r w:rsidR="4468E94C" w:rsidRPr="008A443E">
        <w:rPr>
          <w:rStyle w:val="normaltextrun"/>
          <w:rFonts w:asciiTheme="minorHAnsi" w:hAnsiTheme="minorHAnsi" w:cstheme="minorHAnsi"/>
          <w:sz w:val="21"/>
          <w:szCs w:val="21"/>
        </w:rPr>
        <w:t xml:space="preserve"> after an incident) </w:t>
      </w:r>
      <w:r w:rsidR="5BBA9AF1" w:rsidRPr="008A443E">
        <w:rPr>
          <w:rStyle w:val="normaltextrun"/>
          <w:rFonts w:asciiTheme="minorHAnsi" w:hAnsiTheme="minorHAnsi" w:cstheme="minorHAnsi"/>
          <w:sz w:val="21"/>
          <w:szCs w:val="21"/>
        </w:rPr>
        <w:t xml:space="preserve">review </w:t>
      </w:r>
      <w:r w:rsidR="1F4DFEBD" w:rsidRPr="008A443E">
        <w:rPr>
          <w:rStyle w:val="normaltextrun"/>
          <w:rFonts w:asciiTheme="minorHAnsi" w:hAnsiTheme="minorHAnsi" w:cstheme="minorHAnsi"/>
          <w:sz w:val="21"/>
          <w:szCs w:val="21"/>
        </w:rPr>
        <w:t xml:space="preserve">the </w:t>
      </w:r>
      <w:r w:rsidR="5BBA9AF1" w:rsidRPr="008A443E">
        <w:rPr>
          <w:rStyle w:val="normaltextrun"/>
          <w:rFonts w:asciiTheme="minorHAnsi" w:hAnsiTheme="minorHAnsi" w:cstheme="minorHAnsi"/>
          <w:sz w:val="21"/>
          <w:szCs w:val="21"/>
        </w:rPr>
        <w:t>risks and risk</w:t>
      </w:r>
      <w:r w:rsidR="5BBA9AF1" w:rsidRPr="0719F432">
        <w:rPr>
          <w:rStyle w:val="normaltextrun"/>
          <w:rFonts w:asciiTheme="minorHAnsi" w:hAnsiTheme="minorHAnsi" w:cstheme="minorBidi"/>
          <w:sz w:val="21"/>
          <w:szCs w:val="21"/>
        </w:rPr>
        <w:t xml:space="preserve"> management strategies for child safety and wellbeing, evaluate the effectiveness of the implementation of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risk controls and ensure that the strategies change as needed and as new risks arise.</w:t>
      </w:r>
      <w:r w:rsidR="5BBA9AF1" w:rsidRPr="0719F432">
        <w:rPr>
          <w:rStyle w:val="eop"/>
          <w:rFonts w:asciiTheme="minorHAnsi" w:hAnsiTheme="minorHAnsi" w:cstheme="minorBidi"/>
          <w:sz w:val="21"/>
          <w:szCs w:val="21"/>
        </w:rPr>
        <w:t> </w:t>
      </w:r>
    </w:p>
    <w:p w14:paraId="06DC3DEC" w14:textId="77777777" w:rsidR="00515BB2" w:rsidRPr="00D34121" w:rsidRDefault="00515BB2" w:rsidP="5A27F6EA">
      <w:pPr>
        <w:pStyle w:val="paragraph"/>
        <w:spacing w:beforeAutospacing="0" w:after="0" w:afterAutospacing="0"/>
        <w:jc w:val="both"/>
        <w:textAlignment w:val="baseline"/>
        <w:rPr>
          <w:rFonts w:asciiTheme="minorHAnsi" w:hAnsiTheme="minorHAnsi" w:cstheme="minorBidi"/>
          <w:sz w:val="21"/>
          <w:szCs w:val="21"/>
        </w:rPr>
      </w:pPr>
    </w:p>
    <w:p w14:paraId="387F205F" w14:textId="505918C2" w:rsidR="00573F17" w:rsidRPr="008A443E" w:rsidRDefault="00573F17" w:rsidP="008A5F0F">
      <w:pPr>
        <w:spacing w:before="159" w:line="276" w:lineRule="auto"/>
        <w:ind w:right="119"/>
        <w:jc w:val="both"/>
        <w:rPr>
          <w:rStyle w:val="normaltextrun"/>
          <w:rFonts w:eastAsia="Times New Roman"/>
          <w:color w:val="000000" w:themeColor="text1"/>
          <w:lang w:val="en-GB" w:eastAsia="en-AU"/>
        </w:rPr>
      </w:pPr>
      <w:r w:rsidRPr="008A443E">
        <w:rPr>
          <w:rStyle w:val="normaltextrun"/>
          <w:rFonts w:eastAsia="Times New Roman"/>
          <w:lang w:val="en-GB" w:eastAsia="en-AU"/>
        </w:rPr>
        <w:t xml:space="preserve">At </w:t>
      </w:r>
      <w:r w:rsidR="00BF2776" w:rsidRPr="008A443E">
        <w:rPr>
          <w:rStyle w:val="normaltextrun"/>
          <w:rFonts w:eastAsia="Times New Roman"/>
          <w:lang w:val="en-GB" w:eastAsia="en-AU"/>
        </w:rPr>
        <w:t xml:space="preserve">St Patrick’s St Arnaud </w:t>
      </w:r>
      <w:r w:rsidR="008A443E" w:rsidRPr="008A443E">
        <w:rPr>
          <w:rStyle w:val="normaltextrun"/>
          <w:rFonts w:eastAsia="Times New Roman"/>
          <w:lang w:val="en-GB" w:eastAsia="en-AU"/>
        </w:rPr>
        <w:t xml:space="preserve">the Principal and the Child Safety Officer </w:t>
      </w:r>
      <w:r w:rsidRPr="008A443E">
        <w:rPr>
          <w:rStyle w:val="normaltextrun"/>
          <w:rFonts w:eastAsia="Times New Roman"/>
          <w:lang w:val="en-GB" w:eastAsia="en-AU"/>
        </w:rPr>
        <w:t xml:space="preserve">undertakes risk management assessment, develops strategies for the risk register and ensures that staff are informed of strategies to mitigate risks as well as policy, </w:t>
      </w:r>
      <w:proofErr w:type="gramStart"/>
      <w:r w:rsidRPr="008A443E">
        <w:rPr>
          <w:rStyle w:val="normaltextrun"/>
          <w:rFonts w:eastAsia="Times New Roman"/>
          <w:lang w:val="en-GB" w:eastAsia="en-AU"/>
        </w:rPr>
        <w:t>procedures</w:t>
      </w:r>
      <w:proofErr w:type="gramEnd"/>
      <w:r w:rsidRPr="008A443E">
        <w:rPr>
          <w:rStyle w:val="normaltextrun"/>
          <w:rFonts w:eastAsia="Times New Roman"/>
          <w:lang w:val="en-GB" w:eastAsia="en-AU"/>
        </w:rPr>
        <w:t xml:space="preserve"> and practices to support child safety. All staff are </w:t>
      </w:r>
      <w:r w:rsidRPr="008A443E">
        <w:rPr>
          <w:rStyle w:val="normaltextrun"/>
          <w:rFonts w:eastAsia="Times New Roman"/>
          <w:color w:val="000000" w:themeColor="text1"/>
          <w:lang w:val="en-GB" w:eastAsia="en-AU"/>
        </w:rPr>
        <w:t>responsible to consider risk management and child safety measures.</w:t>
      </w:r>
    </w:p>
    <w:p w14:paraId="00099F47" w14:textId="5EE7DCB2" w:rsidR="00573F17" w:rsidRPr="008A443E" w:rsidRDefault="00573F17" w:rsidP="008A5F0F">
      <w:pPr>
        <w:widowControl w:val="0"/>
        <w:tabs>
          <w:tab w:val="left" w:pos="2858"/>
          <w:tab w:val="left" w:pos="2859"/>
        </w:tabs>
        <w:autoSpaceDE w:val="0"/>
        <w:autoSpaceDN w:val="0"/>
        <w:spacing w:before="161" w:after="0" w:line="276" w:lineRule="auto"/>
        <w:ind w:right="119"/>
        <w:jc w:val="both"/>
        <w:rPr>
          <w:color w:val="000000" w:themeColor="text1"/>
          <w:sz w:val="21"/>
          <w:szCs w:val="21"/>
          <w:u w:val="single"/>
        </w:rPr>
      </w:pPr>
      <w:r w:rsidRPr="008A443E">
        <w:rPr>
          <w:color w:val="000000" w:themeColor="text1"/>
          <w:sz w:val="21"/>
          <w:szCs w:val="21"/>
        </w:rPr>
        <w:t xml:space="preserve">See also </w:t>
      </w:r>
      <w:r w:rsidR="008A443E" w:rsidRPr="008A443E">
        <w:rPr>
          <w:rStyle w:val="normaltextrun"/>
          <w:rFonts w:eastAsia="Times New Roman"/>
          <w:color w:val="000000" w:themeColor="text1"/>
          <w:lang w:val="en-GB" w:eastAsia="en-AU"/>
        </w:rPr>
        <w:t xml:space="preserve">St Patrick’s St Arnaud </w:t>
      </w:r>
      <w:r w:rsidRPr="008A443E">
        <w:rPr>
          <w:color w:val="000000" w:themeColor="text1"/>
          <w:sz w:val="21"/>
          <w:szCs w:val="21"/>
          <w:u w:val="single"/>
        </w:rPr>
        <w:t>Child Safety Risk Assessment.</w:t>
      </w:r>
    </w:p>
    <w:p w14:paraId="7204AD74" w14:textId="77777777" w:rsidR="00573F17" w:rsidRPr="00DC0E7E" w:rsidRDefault="00573F17" w:rsidP="5A27F6EA">
      <w:pPr>
        <w:pStyle w:val="paragraph"/>
        <w:spacing w:beforeAutospacing="0" w:after="0" w:afterAutospacing="0"/>
        <w:jc w:val="both"/>
        <w:textAlignment w:val="baseline"/>
        <w:rPr>
          <w:rFonts w:asciiTheme="minorHAnsi" w:hAnsiTheme="minorHAnsi" w:cstheme="minorBidi"/>
          <w:color w:val="70AD47" w:themeColor="accent6"/>
          <w:sz w:val="18"/>
          <w:szCs w:val="18"/>
        </w:rPr>
      </w:pPr>
    </w:p>
    <w:p w14:paraId="16ACFB8E" w14:textId="77777777" w:rsidR="00184F36" w:rsidRDefault="00184F36" w:rsidP="5A27F6EA">
      <w:pPr>
        <w:pStyle w:val="Heading2"/>
        <w:spacing w:before="1"/>
        <w:jc w:val="both"/>
        <w:rPr>
          <w:rFonts w:asciiTheme="majorHAnsi" w:hAnsiTheme="majorHAnsi" w:cstheme="majorBidi"/>
          <w:sz w:val="32"/>
          <w:szCs w:val="32"/>
        </w:rPr>
      </w:pPr>
    </w:p>
    <w:p w14:paraId="5E790186" w14:textId="5618F648" w:rsidR="00107DDD" w:rsidRPr="00D34121" w:rsidRDefault="00107DDD" w:rsidP="00D34121">
      <w:pPr>
        <w:pStyle w:val="Heading2"/>
        <w:spacing w:before="1"/>
        <w:jc w:val="both"/>
        <w:rPr>
          <w:rFonts w:asciiTheme="majorHAnsi" w:hAnsiTheme="majorHAnsi" w:cstheme="majorBidi"/>
          <w:sz w:val="32"/>
          <w:szCs w:val="32"/>
        </w:rPr>
      </w:pPr>
      <w:r w:rsidRPr="5A27F6EA">
        <w:rPr>
          <w:rFonts w:asciiTheme="majorHAnsi" w:hAnsiTheme="majorHAnsi" w:cstheme="majorBidi"/>
          <w:sz w:val="32"/>
          <w:szCs w:val="32"/>
        </w:rPr>
        <w:t>Definitions</w:t>
      </w:r>
    </w:p>
    <w:p w14:paraId="633C67B1" w14:textId="14A214ED" w:rsidR="00107DDD" w:rsidRPr="00856DEC" w:rsidRDefault="00107DDD" w:rsidP="00107DDD">
      <w:pPr>
        <w:pStyle w:val="BodyText"/>
        <w:spacing w:before="271"/>
        <w:jc w:val="both"/>
        <w:rPr>
          <w:rFonts w:eastAsiaTheme="minorEastAsia"/>
          <w:sz w:val="21"/>
          <w:szCs w:val="21"/>
        </w:rPr>
      </w:pPr>
      <w:bookmarkStart w:id="38" w:name="Child_means:"/>
      <w:bookmarkEnd w:id="38"/>
      <w:r w:rsidRPr="000445C1">
        <w:rPr>
          <w:rFonts w:eastAsiaTheme="minorEastAsia"/>
          <w:b/>
          <w:color w:val="391B76"/>
          <w:sz w:val="21"/>
          <w:szCs w:val="21"/>
        </w:rPr>
        <w:t>Child</w:t>
      </w:r>
      <w:r w:rsidRPr="000445C1">
        <w:rPr>
          <w:rFonts w:eastAsiaTheme="minorEastAsia"/>
          <w:color w:val="391B76"/>
          <w:sz w:val="21"/>
          <w:szCs w:val="21"/>
        </w:rPr>
        <w:t>:</w:t>
      </w:r>
      <w:r w:rsidRPr="5A27F6EA">
        <w:rPr>
          <w:rFonts w:eastAsiaTheme="minorEastAsia"/>
          <w:sz w:val="21"/>
          <w:szCs w:val="21"/>
        </w:rPr>
        <w:t xml:space="preserve"> a child or young person within any DOBCEL school environment. (</w:t>
      </w:r>
      <w:r w:rsidR="5A27F6EA" w:rsidRPr="5A27F6EA">
        <w:rPr>
          <w:rFonts w:eastAsiaTheme="minorEastAsia"/>
          <w:color w:val="333333"/>
          <w:sz w:val="21"/>
          <w:szCs w:val="21"/>
        </w:rPr>
        <w:t>Legal elements of this policy may not apply to young people who turn 18 while at school, but the principle of care remains the same.)</w:t>
      </w:r>
    </w:p>
    <w:p w14:paraId="1F62CE5D" w14:textId="7CBBFF9B" w:rsidR="00107DDD" w:rsidRPr="00856DEC" w:rsidRDefault="00107DDD" w:rsidP="00107DDD">
      <w:pPr>
        <w:pStyle w:val="BodyText"/>
        <w:spacing w:before="271"/>
        <w:jc w:val="both"/>
        <w:rPr>
          <w:sz w:val="21"/>
          <w:szCs w:val="21"/>
        </w:rPr>
      </w:pPr>
      <w:r w:rsidRPr="000445C1">
        <w:rPr>
          <w:b/>
          <w:color w:val="391B76"/>
          <w:sz w:val="21"/>
          <w:szCs w:val="21"/>
        </w:rPr>
        <w:t xml:space="preserve">Child abuse </w:t>
      </w:r>
      <w:r w:rsidRPr="5A27F6EA">
        <w:rPr>
          <w:sz w:val="21"/>
          <w:szCs w:val="21"/>
        </w:rPr>
        <w:t>includes:</w:t>
      </w:r>
    </w:p>
    <w:p w14:paraId="2C939031"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any act committed against a child</w:t>
      </w:r>
      <w:r w:rsidRPr="4424BDD5">
        <w:rPr>
          <w:rFonts w:asciiTheme="minorHAnsi" w:hAnsiTheme="minorHAnsi" w:cstheme="minorBidi"/>
          <w:spacing w:val="-8"/>
          <w:sz w:val="21"/>
          <w:szCs w:val="21"/>
        </w:rPr>
        <w:t xml:space="preserve"> </w:t>
      </w:r>
      <w:r w:rsidRPr="4424BDD5">
        <w:rPr>
          <w:rFonts w:asciiTheme="minorHAnsi" w:hAnsiTheme="minorHAnsi" w:cstheme="minorBidi"/>
          <w:sz w:val="21"/>
          <w:szCs w:val="21"/>
        </w:rPr>
        <w:t>involving:</w:t>
      </w:r>
    </w:p>
    <w:p w14:paraId="340F6970"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 sexual</w:t>
      </w:r>
      <w:r w:rsidRPr="4424BDD5">
        <w:rPr>
          <w:rFonts w:asciiTheme="minorHAnsi" w:hAnsiTheme="minorHAnsi" w:cstheme="minorBidi"/>
          <w:spacing w:val="-4"/>
          <w:sz w:val="21"/>
          <w:szCs w:val="21"/>
        </w:rPr>
        <w:t xml:space="preserve"> </w:t>
      </w:r>
      <w:r w:rsidRPr="4424BDD5">
        <w:rPr>
          <w:rFonts w:asciiTheme="minorHAnsi" w:hAnsiTheme="minorHAnsi" w:cstheme="minorBidi"/>
          <w:sz w:val="21"/>
          <w:szCs w:val="21"/>
        </w:rPr>
        <w:t>offence</w:t>
      </w:r>
    </w:p>
    <w:p w14:paraId="4E4CCC06"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an offence under section 49</w:t>
      </w:r>
      <w:bookmarkStart w:id="39" w:name="_Int_IBuzVFl0"/>
      <w:proofErr w:type="gramStart"/>
      <w:r w:rsidRPr="4424BDD5">
        <w:rPr>
          <w:rFonts w:asciiTheme="minorHAnsi" w:hAnsiTheme="minorHAnsi" w:cstheme="minorBidi"/>
          <w:sz w:val="21"/>
          <w:szCs w:val="21"/>
        </w:rPr>
        <w:t>M(</w:t>
      </w:r>
      <w:bookmarkEnd w:id="39"/>
      <w:proofErr w:type="gramEnd"/>
      <w:r w:rsidRPr="4424BDD5">
        <w:rPr>
          <w:rFonts w:asciiTheme="minorHAnsi" w:hAnsiTheme="minorHAnsi" w:cstheme="minorBidi"/>
          <w:sz w:val="21"/>
          <w:szCs w:val="21"/>
        </w:rPr>
        <w:t>1) of the Crimes Act 1958 (grooming)</w:t>
      </w:r>
    </w:p>
    <w:p w14:paraId="733BCFF4"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the infliction, on a child, of:</w:t>
      </w:r>
    </w:p>
    <w:p w14:paraId="58A5B24F"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physical violence; or</w:t>
      </w:r>
    </w:p>
    <w:p w14:paraId="67B6657A"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serious emotional or psychological harm; and</w:t>
      </w:r>
    </w:p>
    <w:p w14:paraId="5B5FDEEC" w14:textId="77777777" w:rsidR="00107DDD" w:rsidRPr="00856DEC" w:rsidRDefault="00107DDD" w:rsidP="007B51C5">
      <w:pPr>
        <w:pStyle w:val="ListParagraph"/>
        <w:widowControl w:val="0"/>
        <w:numPr>
          <w:ilvl w:val="1"/>
          <w:numId w:val="1"/>
        </w:numPr>
        <w:autoSpaceDE w:val="0"/>
        <w:autoSpaceDN w:val="0"/>
        <w:spacing w:before="44" w:after="0" w:line="240" w:lineRule="auto"/>
        <w:ind w:left="709" w:hanging="283"/>
        <w:jc w:val="both"/>
        <w:rPr>
          <w:rFonts w:asciiTheme="minorHAnsi" w:hAnsiTheme="minorHAnsi" w:cstheme="minorBidi"/>
          <w:sz w:val="21"/>
          <w:szCs w:val="21"/>
        </w:rPr>
      </w:pPr>
      <w:r w:rsidRPr="4424BDD5">
        <w:rPr>
          <w:rFonts w:asciiTheme="minorHAnsi" w:hAnsiTheme="minorHAnsi" w:cstheme="minorBidi"/>
          <w:sz w:val="21"/>
          <w:szCs w:val="21"/>
        </w:rPr>
        <w:t>serious neglect of a child. (</w:t>
      </w:r>
      <w:r w:rsidRPr="4424BDD5">
        <w:rPr>
          <w:rFonts w:asciiTheme="minorHAnsi" w:hAnsiTheme="minorHAnsi" w:cstheme="minorBidi"/>
          <w:i/>
          <w:sz w:val="21"/>
          <w:szCs w:val="21"/>
        </w:rPr>
        <w:t>Child Safety and Wellbeing Act 2005(Vic)</w:t>
      </w:r>
      <w:r w:rsidRPr="4424BDD5">
        <w:rPr>
          <w:rFonts w:asciiTheme="minorHAnsi" w:hAnsiTheme="minorHAnsi" w:cstheme="minorBidi"/>
          <w:sz w:val="21"/>
          <w:szCs w:val="21"/>
        </w:rPr>
        <w:t>)</w:t>
      </w:r>
    </w:p>
    <w:p w14:paraId="07F7E944" w14:textId="77777777" w:rsidR="00107DDD" w:rsidRPr="00856DEC" w:rsidRDefault="00107DDD" w:rsidP="00107DDD">
      <w:pPr>
        <w:pStyle w:val="BodyText"/>
        <w:spacing w:before="271"/>
        <w:jc w:val="both"/>
        <w:rPr>
          <w:sz w:val="21"/>
          <w:szCs w:val="21"/>
        </w:rPr>
      </w:pPr>
      <w:r w:rsidRPr="000445C1">
        <w:rPr>
          <w:b/>
          <w:color w:val="391B76"/>
          <w:sz w:val="21"/>
          <w:szCs w:val="21"/>
        </w:rPr>
        <w:t xml:space="preserve">Child safety </w:t>
      </w:r>
      <w:r w:rsidRPr="5A27F6EA">
        <w:rPr>
          <w:sz w:val="21"/>
          <w:szCs w:val="21"/>
        </w:rPr>
        <w:t>encompasses matters related to protecting all children from child abuse, managing the risk of child abuse, providing support to a child at risk of child abuse, and responding to suspicions, incidents, disclosures or allegations of child abuse. (</w:t>
      </w:r>
      <w:hyperlink r:id="rId31">
        <w:r w:rsidRPr="5A27F6EA">
          <w:rPr>
            <w:rStyle w:val="Hyperlink"/>
            <w:sz w:val="21"/>
            <w:szCs w:val="21"/>
          </w:rPr>
          <w:t>Ministerial Order No. 1359</w:t>
        </w:r>
      </w:hyperlink>
      <w:r w:rsidRPr="5A27F6EA">
        <w:rPr>
          <w:sz w:val="21"/>
          <w:szCs w:val="21"/>
        </w:rPr>
        <w:t>)</w:t>
      </w:r>
    </w:p>
    <w:p w14:paraId="4CBC8DE6" w14:textId="77777777" w:rsidR="00107DDD" w:rsidRPr="00856DEC" w:rsidRDefault="00107DDD" w:rsidP="00107DDD">
      <w:pPr>
        <w:pStyle w:val="BodyText"/>
        <w:spacing w:before="271"/>
        <w:jc w:val="both"/>
        <w:rPr>
          <w:i/>
          <w:sz w:val="21"/>
          <w:szCs w:val="21"/>
        </w:rPr>
      </w:pPr>
      <w:r w:rsidRPr="000445C1">
        <w:rPr>
          <w:b/>
          <w:color w:val="391B76"/>
          <w:sz w:val="21"/>
          <w:szCs w:val="21"/>
        </w:rPr>
        <w:lastRenderedPageBreak/>
        <w:t xml:space="preserve">Child neglect </w:t>
      </w:r>
      <w:r w:rsidRPr="5A27F6EA">
        <w:rPr>
          <w:sz w:val="21"/>
          <w:szCs w:val="21"/>
        </w:rPr>
        <w:t xml:space="preserve">includes a failure to provide the child with an adequate standard of nutrition, medical care, clothing, shelter or supervision to the extent that the health and physical development of the child is significantly impaired or placed at serious risk. </w:t>
      </w:r>
      <w:hyperlink r:id="rId32" w:anchor="page%3D18">
        <w:r w:rsidRPr="5A27F6EA">
          <w:rPr>
            <w:rStyle w:val="Hyperlink"/>
            <w:sz w:val="21"/>
            <w:szCs w:val="21"/>
          </w:rPr>
          <w:t>PROTECT</w:t>
        </w:r>
      </w:hyperlink>
      <w:hyperlink r:id="rId33" w:anchor="page%3D10">
        <w:r w:rsidRPr="5A27F6EA">
          <w:rPr>
            <w:rStyle w:val="Hyperlink"/>
            <w:i/>
            <w:sz w:val="21"/>
            <w:szCs w:val="21"/>
          </w:rPr>
          <w:t>: Identifying and responding to all</w:t>
        </w:r>
      </w:hyperlink>
      <w:r w:rsidRPr="5A27F6EA">
        <w:rPr>
          <w:i/>
          <w:sz w:val="21"/>
          <w:szCs w:val="21"/>
        </w:rPr>
        <w:t xml:space="preserve"> </w:t>
      </w:r>
      <w:hyperlink r:id="rId34" w:anchor="page%3D18">
        <w:r w:rsidRPr="5A27F6EA">
          <w:rPr>
            <w:rStyle w:val="Hyperlink"/>
            <w:i/>
            <w:sz w:val="21"/>
            <w:szCs w:val="21"/>
          </w:rPr>
          <w:t>forms of abuse in Victorian schools</w:t>
        </w:r>
      </w:hyperlink>
    </w:p>
    <w:p w14:paraId="789C933B" w14:textId="77777777" w:rsidR="00107DDD" w:rsidRPr="00856DEC" w:rsidRDefault="00107DDD" w:rsidP="00107DDD">
      <w:pPr>
        <w:pStyle w:val="BodyText"/>
        <w:spacing w:before="271"/>
        <w:jc w:val="both"/>
        <w:rPr>
          <w:i/>
          <w:sz w:val="21"/>
          <w:szCs w:val="21"/>
        </w:rPr>
      </w:pPr>
      <w:r w:rsidRPr="000445C1">
        <w:rPr>
          <w:b/>
          <w:color w:val="391B76"/>
          <w:sz w:val="21"/>
          <w:szCs w:val="21"/>
        </w:rPr>
        <w:t>Child physical abuse</w:t>
      </w:r>
      <w:r w:rsidRPr="5A27F6EA">
        <w:rPr>
          <w:sz w:val="21"/>
          <w:szCs w:val="21"/>
        </w:rPr>
        <w:t xml:space="preserve">: Generally, consists of any non-accidental infliction of physical violence on a child by any person. </w:t>
      </w:r>
      <w:hyperlink r:id="rId35" w:anchor="page%3D10">
        <w:r w:rsidRPr="5A27F6EA">
          <w:rPr>
            <w:rStyle w:val="Hyperlink"/>
            <w:sz w:val="21"/>
            <w:szCs w:val="21"/>
          </w:rPr>
          <w:t>PROTECT</w:t>
        </w:r>
      </w:hyperlink>
      <w:hyperlink r:id="rId36" w:anchor="page%3D10">
        <w:r w:rsidRPr="5A27F6EA">
          <w:rPr>
            <w:rStyle w:val="Hyperlink"/>
            <w:i/>
            <w:sz w:val="21"/>
            <w:szCs w:val="21"/>
          </w:rPr>
          <w:t>: Identifying and responding to all forms of abuse in Victorian schools</w:t>
        </w:r>
      </w:hyperlink>
    </w:p>
    <w:p w14:paraId="29C9471B"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Child sexual abuse </w:t>
      </w:r>
      <w:r w:rsidRPr="5A27F6EA">
        <w:rPr>
          <w:sz w:val="21"/>
          <w:szCs w:val="21"/>
        </w:rPr>
        <w:t xml:space="preserve">is when a person uses power or authority over a child to involve them in sexual activity. It can include a wide range of sexual activity and does not always involve physical contact or force. </w:t>
      </w:r>
      <w:hyperlink r:id="rId37" w:anchor="page%3D12">
        <w:r w:rsidRPr="5A27F6EA">
          <w:rPr>
            <w:rStyle w:val="Hyperlink"/>
            <w:sz w:val="21"/>
            <w:szCs w:val="21"/>
          </w:rPr>
          <w:t>PROTECT</w:t>
        </w:r>
      </w:hyperlink>
      <w:hyperlink r:id="rId38" w:anchor="page%3D10">
        <w:r w:rsidRPr="5A27F6EA">
          <w:rPr>
            <w:rStyle w:val="Hyperlink"/>
            <w:i/>
            <w:sz w:val="21"/>
            <w:szCs w:val="21"/>
          </w:rPr>
          <w:t>: Identifying and responding to all forms of abuse in Victorian schools</w:t>
        </w:r>
      </w:hyperlink>
    </w:p>
    <w:p w14:paraId="29B99646"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Emotional child abuse </w:t>
      </w:r>
      <w:r w:rsidRPr="5A27F6EA">
        <w:rPr>
          <w:sz w:val="21"/>
          <w:szCs w:val="21"/>
        </w:rPr>
        <w:t xml:space="preserve">occurs when a child is repeatedly rejected, isolated or frightened by threats, or by witnessing family violence. </w:t>
      </w:r>
      <w:hyperlink r:id="rId39" w:anchor="page%3D17">
        <w:r w:rsidRPr="5A27F6EA">
          <w:rPr>
            <w:rStyle w:val="Hyperlink"/>
            <w:sz w:val="21"/>
            <w:szCs w:val="21"/>
          </w:rPr>
          <w:t>PROTECT</w:t>
        </w:r>
      </w:hyperlink>
      <w:hyperlink r:id="rId40" w:anchor="page%3D17">
        <w:r w:rsidRPr="5A27F6EA">
          <w:rPr>
            <w:rStyle w:val="Hyperlink"/>
            <w:i/>
            <w:sz w:val="21"/>
            <w:szCs w:val="21"/>
          </w:rPr>
          <w:t>: Identifying and responding to all forms of abuse in Victorian</w:t>
        </w:r>
      </w:hyperlink>
      <w:r w:rsidRPr="5A27F6EA">
        <w:rPr>
          <w:i/>
          <w:sz w:val="21"/>
          <w:szCs w:val="21"/>
        </w:rPr>
        <w:t xml:space="preserve"> </w:t>
      </w:r>
      <w:hyperlink r:id="rId41" w:anchor="page%3D17">
        <w:r w:rsidRPr="5A27F6EA">
          <w:rPr>
            <w:rStyle w:val="Hyperlink"/>
            <w:i/>
            <w:sz w:val="21"/>
            <w:szCs w:val="21"/>
          </w:rPr>
          <w:t>schools</w:t>
        </w:r>
      </w:hyperlink>
    </w:p>
    <w:p w14:paraId="4FC6CF80" w14:textId="77777777" w:rsidR="00107DDD" w:rsidRPr="00856DEC" w:rsidRDefault="00107DDD" w:rsidP="00107DDD">
      <w:pPr>
        <w:pStyle w:val="BodyText"/>
        <w:spacing w:before="271"/>
        <w:jc w:val="both"/>
        <w:rPr>
          <w:i/>
          <w:sz w:val="21"/>
          <w:szCs w:val="21"/>
        </w:rPr>
      </w:pPr>
      <w:r w:rsidRPr="000445C1">
        <w:rPr>
          <w:b/>
          <w:color w:val="391B76"/>
          <w:sz w:val="21"/>
          <w:szCs w:val="21"/>
        </w:rPr>
        <w:t>Grooming</w:t>
      </w:r>
      <w:r w:rsidRPr="5A27F6EA">
        <w:rPr>
          <w:b/>
          <w:sz w:val="21"/>
          <w:szCs w:val="21"/>
        </w:rPr>
        <w:t xml:space="preserve"> </w:t>
      </w:r>
      <w:r w:rsidRPr="5A27F6EA">
        <w:rPr>
          <w:sz w:val="21"/>
          <w:szCs w:val="21"/>
        </w:rPr>
        <w:t xml:space="preserve">is when a person engages in predatory conduct to prepare a child for sexual activity </w:t>
      </w:r>
      <w:proofErr w:type="gramStart"/>
      <w:r w:rsidRPr="5A27F6EA">
        <w:rPr>
          <w:sz w:val="21"/>
          <w:szCs w:val="21"/>
        </w:rPr>
        <w:t>at a later date</w:t>
      </w:r>
      <w:proofErr w:type="gramEnd"/>
      <w:r w:rsidRPr="5A27F6EA">
        <w:rPr>
          <w:sz w:val="21"/>
          <w:szCs w:val="21"/>
        </w:rPr>
        <w:t xml:space="preserve">. It can include communication and/or attempting to befriend or establish a relationship or other emotional connection with the child or their parent/carer. </w:t>
      </w:r>
      <w:hyperlink r:id="rId42" w:anchor="page%3D15">
        <w:r w:rsidRPr="5A27F6EA">
          <w:rPr>
            <w:rStyle w:val="Hyperlink"/>
            <w:sz w:val="21"/>
            <w:szCs w:val="21"/>
          </w:rPr>
          <w:t>PROTECT</w:t>
        </w:r>
      </w:hyperlink>
      <w:hyperlink r:id="rId43" w:anchor="page%3D10">
        <w:r w:rsidRPr="5A27F6EA">
          <w:rPr>
            <w:rStyle w:val="Hyperlink"/>
            <w:i/>
            <w:sz w:val="21"/>
            <w:szCs w:val="21"/>
          </w:rPr>
          <w:t>: Identifying and responding</w:t>
        </w:r>
      </w:hyperlink>
      <w:r w:rsidRPr="5A27F6EA">
        <w:rPr>
          <w:i/>
          <w:sz w:val="21"/>
          <w:szCs w:val="21"/>
        </w:rPr>
        <w:t xml:space="preserve"> </w:t>
      </w:r>
      <w:hyperlink r:id="rId44" w:anchor="page%3D15">
        <w:r w:rsidRPr="5A27F6EA">
          <w:rPr>
            <w:rStyle w:val="Hyperlink"/>
            <w:i/>
            <w:sz w:val="21"/>
            <w:szCs w:val="21"/>
          </w:rPr>
          <w:t>to all forms of abuse in Victorian schools</w:t>
        </w:r>
      </w:hyperlink>
    </w:p>
    <w:p w14:paraId="191333B3" w14:textId="77777777" w:rsidR="00107DDD" w:rsidRPr="00856DEC" w:rsidRDefault="00107DDD" w:rsidP="00107DDD">
      <w:pPr>
        <w:pStyle w:val="BodyText"/>
        <w:spacing w:before="271"/>
        <w:jc w:val="both"/>
        <w:rPr>
          <w:sz w:val="21"/>
          <w:szCs w:val="21"/>
        </w:rPr>
      </w:pPr>
      <w:r w:rsidRPr="000445C1">
        <w:rPr>
          <w:b/>
          <w:color w:val="391B76"/>
          <w:sz w:val="21"/>
          <w:szCs w:val="21"/>
        </w:rPr>
        <w:t>Mandatory Reporting</w:t>
      </w:r>
      <w:r w:rsidRPr="000445C1">
        <w:rPr>
          <w:color w:val="391B76"/>
          <w:sz w:val="21"/>
          <w:szCs w:val="21"/>
        </w:rPr>
        <w:t xml:space="preserve">: </w:t>
      </w:r>
      <w:r w:rsidRPr="5A27F6EA">
        <w:rPr>
          <w:sz w:val="21"/>
          <w:szCs w:val="21"/>
        </w:rPr>
        <w:t xml:space="preserve">The legal requirement under the </w:t>
      </w:r>
      <w:r w:rsidRPr="5A27F6EA">
        <w:rPr>
          <w:i/>
          <w:sz w:val="21"/>
          <w:szCs w:val="21"/>
        </w:rPr>
        <w:t xml:space="preserve">Children, Youth and Families Act 2005 (Vic.) </w:t>
      </w:r>
      <w:r w:rsidRPr="5A27F6EA">
        <w:rPr>
          <w:sz w:val="21"/>
          <w:szCs w:val="21"/>
        </w:rPr>
        <w:t xml:space="preserve">to make a report to the designated authority </w:t>
      </w:r>
      <w:proofErr w:type="gramStart"/>
      <w:r w:rsidRPr="5A27F6EA">
        <w:rPr>
          <w:sz w:val="21"/>
          <w:szCs w:val="21"/>
        </w:rPr>
        <w:t>in order to</w:t>
      </w:r>
      <w:proofErr w:type="gramEnd"/>
      <w:r w:rsidRPr="5A27F6EA">
        <w:rPr>
          <w:sz w:val="21"/>
          <w:szCs w:val="21"/>
        </w:rPr>
        <w:t xml:space="preserve"> protect children from harm relating to physical and sexual abuse. The principal, teachers, medical practitioners, nurses, student counsellors and those in religious ministry are mandatory reporters under this Act. </w:t>
      </w:r>
      <w:hyperlink r:id="rId45" w:anchor="page%3D10">
        <w:r w:rsidRPr="5A27F6EA">
          <w:rPr>
            <w:rStyle w:val="Hyperlink"/>
            <w:sz w:val="21"/>
            <w:szCs w:val="21"/>
          </w:rPr>
          <w:t xml:space="preserve">PROTECT: Identifying and responding to all forms of abuse in </w:t>
        </w:r>
        <w:r w:rsidRPr="5A27F6EA">
          <w:rPr>
            <w:rStyle w:val="Hyperlink"/>
            <w:color w:val="0563C1"/>
            <w:sz w:val="21"/>
            <w:szCs w:val="21"/>
          </w:rPr>
          <w:t>Victorian</w:t>
        </w:r>
        <w:r w:rsidRPr="5A27F6EA">
          <w:rPr>
            <w:rStyle w:val="Hyperlink"/>
            <w:sz w:val="21"/>
            <w:szCs w:val="21"/>
          </w:rPr>
          <w:t xml:space="preserve"> schools</w:t>
        </w:r>
      </w:hyperlink>
    </w:p>
    <w:p w14:paraId="10B31779"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color w:val="595959"/>
          <w:sz w:val="21"/>
          <w:szCs w:val="21"/>
        </w:rPr>
      </w:pPr>
      <w:r w:rsidRPr="000445C1">
        <w:rPr>
          <w:rStyle w:val="normaltextrun"/>
          <w:rFonts w:asciiTheme="minorHAnsi" w:hAnsiTheme="minorHAnsi" w:cstheme="minorBidi"/>
          <w:b/>
          <w:color w:val="391B76"/>
          <w:sz w:val="21"/>
          <w:szCs w:val="21"/>
        </w:rPr>
        <w:t>Reasonable belief – mandatory reporting:</w:t>
      </w:r>
      <w:r w:rsidRPr="000445C1">
        <w:rPr>
          <w:rStyle w:val="normaltextrun"/>
          <w:rFonts w:asciiTheme="minorHAnsi" w:hAnsiTheme="minorHAnsi" w:cstheme="minorBidi"/>
          <w:color w:val="391B76"/>
          <w:sz w:val="21"/>
          <w:szCs w:val="21"/>
        </w:rPr>
        <w:t xml:space="preserve"> </w:t>
      </w:r>
      <w:r w:rsidRPr="5A27F6EA">
        <w:rPr>
          <w:rFonts w:asciiTheme="minorHAnsi" w:eastAsiaTheme="minorEastAsia" w:hAnsiTheme="minorHAnsi" w:cstheme="minorBidi"/>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bookmarkStart w:id="40" w:name="_Int_pYTtzbCh"/>
      <w:proofErr w:type="gramStart"/>
      <w:r w:rsidRPr="5A27F6EA">
        <w:rPr>
          <w:rFonts w:asciiTheme="minorHAnsi" w:eastAsiaTheme="minorEastAsia" w:hAnsiTheme="minorHAnsi" w:cstheme="minorBidi"/>
          <w:sz w:val="21"/>
          <w:szCs w:val="21"/>
        </w:rPr>
        <w:t>proof, but</w:t>
      </w:r>
      <w:bookmarkEnd w:id="40"/>
      <w:proofErr w:type="gramEnd"/>
      <w:r w:rsidRPr="5A27F6EA">
        <w:rPr>
          <w:rFonts w:asciiTheme="minorHAnsi" w:eastAsiaTheme="minorEastAsia" w:hAnsiTheme="minorHAnsi" w:cstheme="minorBidi"/>
          <w:sz w:val="21"/>
          <w:szCs w:val="21"/>
        </w:rPr>
        <w:t xml:space="preserve"> is more than mere rumour or speculation. A reasonable belief is formed if a reasonable person in the same position would have formed the belief on the same grounds</w:t>
      </w:r>
      <w:r w:rsidRPr="5A27F6EA">
        <w:rPr>
          <w:rStyle w:val="normaltextrun"/>
          <w:rFonts w:asciiTheme="minorHAnsi" w:hAnsiTheme="minorHAnsi" w:cstheme="minorBidi"/>
          <w:color w:val="595959" w:themeColor="text1" w:themeTint="A6"/>
          <w:sz w:val="21"/>
          <w:szCs w:val="21"/>
        </w:rPr>
        <w:t xml:space="preserve"> (</w:t>
      </w:r>
      <w:hyperlink r:id="rId46" w:anchor="page%3D35">
        <w:r w:rsidRPr="5A27F6EA">
          <w:rPr>
            <w:rStyle w:val="normaltextrun"/>
            <w:rFonts w:asciiTheme="minorHAnsi" w:hAnsiTheme="minorHAnsi" w:cstheme="minorBidi"/>
            <w:color w:val="0000FF"/>
            <w:sz w:val="21"/>
            <w:szCs w:val="21"/>
            <w:u w:val="single"/>
          </w:rPr>
          <w:t>PROTECT: Identifying and responding to all forms of abuse in Victorian schools</w:t>
        </w:r>
      </w:hyperlink>
      <w:r w:rsidRPr="5A27F6EA">
        <w:rPr>
          <w:rStyle w:val="normaltextrun"/>
          <w:rFonts w:asciiTheme="minorHAnsi" w:hAnsiTheme="minorHAnsi" w:cstheme="minorBidi"/>
          <w:color w:val="595959" w:themeColor="text1" w:themeTint="A6"/>
          <w:sz w:val="21"/>
          <w:szCs w:val="21"/>
        </w:rPr>
        <w:t>).</w:t>
      </w:r>
      <w:r w:rsidRPr="5A27F6EA">
        <w:rPr>
          <w:rStyle w:val="eop"/>
          <w:rFonts w:asciiTheme="minorHAnsi" w:hAnsiTheme="minorHAnsi" w:cstheme="minorBidi"/>
          <w:color w:val="595959" w:themeColor="text1" w:themeTint="A6"/>
          <w:sz w:val="21"/>
          <w:szCs w:val="21"/>
        </w:rPr>
        <w:t> </w:t>
      </w:r>
    </w:p>
    <w:p w14:paraId="41982E5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0636679F"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sz w:val="21"/>
          <w:szCs w:val="21"/>
        </w:rPr>
      </w:pPr>
      <w:r w:rsidRPr="000445C1">
        <w:rPr>
          <w:rStyle w:val="normaltextrun"/>
          <w:rFonts w:asciiTheme="minorHAnsi" w:hAnsiTheme="minorHAnsi" w:cstheme="minorBidi"/>
          <w:b/>
          <w:color w:val="391B76"/>
          <w:sz w:val="21"/>
          <w:szCs w:val="21"/>
        </w:rPr>
        <w:t xml:space="preserve">Reasonable belief – reportable conduct scheme: </w:t>
      </w:r>
      <w:r w:rsidRPr="5A27F6EA">
        <w:rPr>
          <w:rStyle w:val="normaltextrun"/>
          <w:rFonts w:asciiTheme="minorHAnsi" w:hAnsiTheme="minorHAnsi" w:cstheme="minorBidi"/>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w:t>
      </w:r>
      <w:r w:rsidRPr="5A27F6EA">
        <w:rPr>
          <w:rStyle w:val="eop"/>
          <w:rFonts w:asciiTheme="minorHAnsi" w:hAnsiTheme="minorHAnsi" w:cstheme="minorBidi"/>
          <w:sz w:val="21"/>
          <w:szCs w:val="21"/>
        </w:rPr>
        <w:t> </w:t>
      </w:r>
    </w:p>
    <w:p w14:paraId="7031F21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47212017" w14:textId="77777777" w:rsidR="00107DDD" w:rsidRPr="00856DEC" w:rsidRDefault="00107DDD" w:rsidP="5A27F6EA">
      <w:pPr>
        <w:pStyle w:val="paragraph"/>
        <w:spacing w:beforeAutospacing="0" w:after="0" w:afterAutospacing="0"/>
        <w:ind w:left="72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NOTE: the difference between the reasonable belief definitions under mandatory reporting and the reportable conduct scheme is the category of persons who are required to, or can, form the reasonable belief which forms the basis for a report. </w:t>
      </w:r>
      <w:r w:rsidRPr="5A27F6EA">
        <w:rPr>
          <w:rStyle w:val="eop"/>
          <w:rFonts w:asciiTheme="minorHAnsi" w:hAnsiTheme="minorHAnsi" w:cstheme="minorBidi"/>
          <w:sz w:val="21"/>
          <w:szCs w:val="21"/>
        </w:rPr>
        <w:t> </w:t>
      </w:r>
    </w:p>
    <w:p w14:paraId="5CD8F3FC" w14:textId="77777777" w:rsidR="00107DDD" w:rsidRPr="00856DEC" w:rsidRDefault="00107DDD" w:rsidP="00107DDD">
      <w:pPr>
        <w:pStyle w:val="BodyText"/>
        <w:jc w:val="both"/>
        <w:rPr>
          <w:sz w:val="21"/>
          <w:szCs w:val="21"/>
        </w:rPr>
      </w:pPr>
    </w:p>
    <w:p w14:paraId="0A14FE64" w14:textId="77777777" w:rsidR="00107DDD" w:rsidRPr="00856DEC" w:rsidRDefault="00107DDD" w:rsidP="00107DDD">
      <w:pPr>
        <w:pStyle w:val="BodyText"/>
        <w:spacing w:before="56" w:line="276" w:lineRule="auto"/>
        <w:ind w:right="119"/>
        <w:jc w:val="both"/>
        <w:rPr>
          <w:sz w:val="21"/>
          <w:szCs w:val="21"/>
        </w:rPr>
      </w:pPr>
      <w:r w:rsidRPr="000445C1">
        <w:rPr>
          <w:b/>
          <w:color w:val="391B76"/>
          <w:sz w:val="21"/>
          <w:szCs w:val="21"/>
        </w:rPr>
        <w:t>Reportable Conduct</w:t>
      </w:r>
      <w:r w:rsidRPr="000445C1">
        <w:rPr>
          <w:color w:val="391B76"/>
          <w:sz w:val="21"/>
          <w:szCs w:val="21"/>
        </w:rPr>
        <w:t xml:space="preserve">: </w:t>
      </w:r>
      <w:r w:rsidRPr="5A27F6EA">
        <w:rPr>
          <w:sz w:val="21"/>
          <w:szCs w:val="21"/>
        </w:rPr>
        <w:t>Five types of “reportable conduct” are listed in the Child Wellbeing and Safety Act 2005 (</w:t>
      </w:r>
      <w:r w:rsidRPr="5A27F6EA">
        <w:rPr>
          <w:i/>
          <w:sz w:val="21"/>
          <w:szCs w:val="21"/>
        </w:rPr>
        <w:t>Children’s Legislation Amendment (Reportable Conduct) Act 2017</w:t>
      </w:r>
      <w:r w:rsidRPr="5A27F6EA">
        <w:rPr>
          <w:sz w:val="21"/>
          <w:szCs w:val="21"/>
        </w:rPr>
        <w:t>). These</w:t>
      </w:r>
      <w:r w:rsidRPr="5A27F6EA">
        <w:rPr>
          <w:spacing w:val="-15"/>
          <w:sz w:val="21"/>
          <w:szCs w:val="21"/>
        </w:rPr>
        <w:t xml:space="preserve"> </w:t>
      </w:r>
      <w:r w:rsidRPr="5A27F6EA">
        <w:rPr>
          <w:sz w:val="21"/>
          <w:szCs w:val="21"/>
        </w:rPr>
        <w:t>include:</w:t>
      </w:r>
    </w:p>
    <w:p w14:paraId="626FEEC2" w14:textId="77777777" w:rsidR="00107DDD" w:rsidRPr="00856DEC" w:rsidRDefault="00107DDD" w:rsidP="007B51C5">
      <w:pPr>
        <w:pStyle w:val="ListParagraph"/>
        <w:widowControl w:val="0"/>
        <w:numPr>
          <w:ilvl w:val="0"/>
          <w:numId w:val="2"/>
        </w:numPr>
        <w:tabs>
          <w:tab w:val="left" w:pos="1843"/>
        </w:tabs>
        <w:autoSpaceDE w:val="0"/>
        <w:autoSpaceDN w:val="0"/>
        <w:spacing w:before="160"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offences (against, with, or in the presence of, a</w:t>
      </w:r>
      <w:r w:rsidRPr="5A27F6EA">
        <w:rPr>
          <w:rFonts w:asciiTheme="minorHAnsi" w:hAnsiTheme="minorHAnsi" w:cstheme="minorBidi"/>
          <w:spacing w:val="-23"/>
          <w:sz w:val="21"/>
          <w:szCs w:val="21"/>
        </w:rPr>
        <w:t xml:space="preserve"> </w:t>
      </w:r>
      <w:r w:rsidRPr="5A27F6EA">
        <w:rPr>
          <w:rFonts w:asciiTheme="minorHAnsi" w:hAnsiTheme="minorHAnsi" w:cstheme="minorBidi"/>
          <w:sz w:val="21"/>
          <w:szCs w:val="21"/>
        </w:rPr>
        <w:t>child)</w:t>
      </w:r>
    </w:p>
    <w:p w14:paraId="7B277DA9"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misconduct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350CBFE5" w14:textId="77777777" w:rsidR="00107DDD" w:rsidRPr="00856DEC" w:rsidRDefault="00107DDD" w:rsidP="007B51C5">
      <w:pPr>
        <w:pStyle w:val="ListParagraph"/>
        <w:widowControl w:val="0"/>
        <w:numPr>
          <w:ilvl w:val="0"/>
          <w:numId w:val="2"/>
        </w:numPr>
        <w:tabs>
          <w:tab w:val="left" w:pos="1843"/>
        </w:tabs>
        <w:autoSpaceDE w:val="0"/>
        <w:autoSpaceDN w:val="0"/>
        <w:spacing w:before="39"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physical violence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452A85A3"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behaviour that is likely to cause significant emotional or psychological</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harm</w:t>
      </w:r>
    </w:p>
    <w:p w14:paraId="0B55A911"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lastRenderedPageBreak/>
        <w:t>significant neglect</w:t>
      </w:r>
    </w:p>
    <w:p w14:paraId="7043A566" w14:textId="77777777" w:rsidR="00107DDD" w:rsidRPr="00856DEC" w:rsidRDefault="00107DDD" w:rsidP="00107DDD">
      <w:pPr>
        <w:pStyle w:val="BodyText"/>
        <w:spacing w:before="10"/>
        <w:jc w:val="both"/>
        <w:rPr>
          <w:sz w:val="21"/>
          <w:szCs w:val="21"/>
        </w:rPr>
      </w:pPr>
    </w:p>
    <w:p w14:paraId="6E2D2B0B" w14:textId="77777777" w:rsidR="00107DDD" w:rsidRPr="00856DEC" w:rsidRDefault="00107DDD" w:rsidP="00107DDD">
      <w:pPr>
        <w:spacing w:after="0" w:line="240" w:lineRule="auto"/>
        <w:jc w:val="both"/>
        <w:textAlignment w:val="baseline"/>
        <w:rPr>
          <w:rFonts w:eastAsia="Times New Roman"/>
          <w:sz w:val="21"/>
          <w:szCs w:val="21"/>
          <w:lang w:eastAsia="en-AU"/>
        </w:rPr>
      </w:pPr>
      <w:bookmarkStart w:id="41" w:name="School_environment_means_any_physical_or"/>
      <w:bookmarkEnd w:id="41"/>
      <w:r w:rsidRPr="000445C1">
        <w:rPr>
          <w:rFonts w:eastAsia="Times New Roman"/>
          <w:b/>
          <w:color w:val="391B76"/>
          <w:sz w:val="21"/>
          <w:szCs w:val="21"/>
        </w:rPr>
        <w:t>School environment</w:t>
      </w:r>
      <w:r w:rsidRPr="000445C1">
        <w:rPr>
          <w:rFonts w:eastAsia="Times New Roman"/>
          <w:color w:val="391B76"/>
          <w:sz w:val="21"/>
          <w:szCs w:val="21"/>
        </w:rPr>
        <w:t xml:space="preserve"> </w:t>
      </w:r>
      <w:r w:rsidRPr="5A27F6EA">
        <w:rPr>
          <w:rFonts w:eastAsia="Times New Roman"/>
          <w:sz w:val="21"/>
          <w:szCs w:val="21"/>
        </w:rPr>
        <w:t>means any of the following physical, online or virtual places used during or outside school hours: </w:t>
      </w:r>
    </w:p>
    <w:p w14:paraId="55D941E7"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campus of the school </w:t>
      </w:r>
    </w:p>
    <w:p w14:paraId="0AC20CF8" w14:textId="4CF30434"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lang w:val="en-US" w:eastAsia="en-AU"/>
        </w:rPr>
        <w:t xml:space="preserve">online or virtual school environments made available or authorized by </w:t>
      </w:r>
      <w:r w:rsidR="00BF2776" w:rsidRPr="008A443E">
        <w:rPr>
          <w:rFonts w:eastAsia="Times New Roman" w:cstheme="minorBidi"/>
          <w:sz w:val="21"/>
          <w:szCs w:val="21"/>
          <w:lang w:val="en-US" w:eastAsia="en-AU"/>
        </w:rPr>
        <w:t xml:space="preserve">St Patrick’s St Arnaud </w:t>
      </w:r>
      <w:r w:rsidRPr="5A27F6EA">
        <w:rPr>
          <w:rFonts w:eastAsia="Times New Roman" w:cstheme="minorBidi"/>
          <w:sz w:val="21"/>
          <w:szCs w:val="21"/>
          <w:lang w:val="en-US" w:eastAsia="en-AU"/>
        </w:rPr>
        <w:t>for use by a child or student (including email, intranet systems, software, applications, collaboration tools and online services)</w:t>
      </w:r>
      <w:r w:rsidRPr="5A27F6EA">
        <w:rPr>
          <w:rFonts w:eastAsia="Times New Roman" w:cstheme="minorBidi"/>
          <w:sz w:val="21"/>
          <w:szCs w:val="21"/>
          <w:lang w:eastAsia="en-AU"/>
        </w:rPr>
        <w:t> </w:t>
      </w:r>
    </w:p>
    <w:p w14:paraId="51783599"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 xml:space="preserve">other locations provided by the school or through a third-part provider for a child or student to use including, but not limited to, locations used for school camps, approved homestay accommodation, delivery of education and training, sporting events, excursions, </w:t>
      </w:r>
      <w:proofErr w:type="gramStart"/>
      <w:r w:rsidRPr="5A27F6EA">
        <w:rPr>
          <w:rFonts w:eastAsia="Times New Roman" w:cstheme="minorBidi"/>
          <w:sz w:val="21"/>
          <w:szCs w:val="21"/>
        </w:rPr>
        <w:t>competitions</w:t>
      </w:r>
      <w:proofErr w:type="gramEnd"/>
      <w:r w:rsidRPr="5A27F6EA">
        <w:rPr>
          <w:rFonts w:eastAsia="Times New Roman" w:cstheme="minorBidi"/>
          <w:sz w:val="21"/>
          <w:szCs w:val="21"/>
        </w:rPr>
        <w:t xml:space="preserve"> and other events) (Ministerial Order No. 1359). </w:t>
      </w:r>
    </w:p>
    <w:p w14:paraId="0BAD0E92"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09149E4E" w14:textId="77777777"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rPr>
        <w:t>School staff</w:t>
      </w:r>
      <w:r w:rsidRPr="000445C1">
        <w:rPr>
          <w:rFonts w:eastAsia="Times New Roman"/>
          <w:color w:val="391B76"/>
          <w:sz w:val="21"/>
          <w:szCs w:val="21"/>
        </w:rPr>
        <w:t xml:space="preserve"> </w:t>
      </w:r>
      <w:r w:rsidRPr="5A27F6EA">
        <w:rPr>
          <w:rFonts w:eastAsia="Times New Roman"/>
          <w:sz w:val="21"/>
          <w:szCs w:val="21"/>
        </w:rPr>
        <w:t>means an individual working in a school environment who is: </w:t>
      </w:r>
    </w:p>
    <w:p w14:paraId="7709D0B4"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directly engaged or employed by a school governing authority </w:t>
      </w:r>
    </w:p>
    <w:p w14:paraId="4E987656" w14:textId="66A8B146" w:rsidR="00107DDD" w:rsidRPr="00CC1561" w:rsidRDefault="00107DDD" w:rsidP="007B51C5">
      <w:pPr>
        <w:pStyle w:val="ListParagraph"/>
        <w:numPr>
          <w:ilvl w:val="0"/>
          <w:numId w:val="9"/>
        </w:numPr>
        <w:spacing w:after="0" w:line="240" w:lineRule="auto"/>
        <w:jc w:val="both"/>
        <w:textAlignment w:val="baseline"/>
        <w:rPr>
          <w:rFonts w:eastAsia="Times New Roman" w:cstheme="minorBidi"/>
          <w:color w:val="538135"/>
          <w:sz w:val="21"/>
          <w:szCs w:val="21"/>
          <w:lang w:eastAsia="en-AU"/>
        </w:rPr>
      </w:pPr>
      <w:r w:rsidRPr="5A27F6EA">
        <w:rPr>
          <w:rFonts w:eastAsia="Times New Roman" w:cstheme="minorBidi"/>
          <w:sz w:val="21"/>
          <w:szCs w:val="21"/>
          <w:lang w:val="en-US" w:eastAsia="en-AU"/>
        </w:rPr>
        <w:t xml:space="preserve">a contracted service provider engaged by DOBCEL (whether or not a body corporate or any other person is an intermediary) engaged to perform child-connected work for </w:t>
      </w:r>
      <w:r w:rsidR="008A443E">
        <w:rPr>
          <w:rFonts w:eastAsia="Times New Roman" w:cstheme="minorBidi"/>
          <w:sz w:val="21"/>
          <w:szCs w:val="21"/>
          <w:lang w:val="en-US" w:eastAsia="en-AU"/>
        </w:rPr>
        <w:t>St Patrick’s</w:t>
      </w:r>
    </w:p>
    <w:p w14:paraId="4A009F47"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minister of religion, a religious leader or an employee or officer of a religious body associated with DOBCEL (Ministerial Order No. 1359). </w:t>
      </w:r>
    </w:p>
    <w:p w14:paraId="14EB3F10"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1FDEFB3E" w14:textId="53F901A3"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lang w:val="en-US" w:eastAsia="en-AU"/>
        </w:rPr>
        <w:t>Volunteer</w:t>
      </w:r>
      <w:r w:rsidRPr="5A27F6EA">
        <w:rPr>
          <w:rFonts w:eastAsia="Times New Roman"/>
          <w:sz w:val="21"/>
          <w:szCs w:val="21"/>
          <w:lang w:val="en-US" w:eastAsia="en-AU"/>
        </w:rPr>
        <w:t xml:space="preserve"> means a person who performs work without remuneration or reward for </w:t>
      </w:r>
      <w:r w:rsidR="00BF2776" w:rsidRPr="008A443E">
        <w:rPr>
          <w:rFonts w:eastAsia="Times New Roman"/>
          <w:sz w:val="21"/>
          <w:szCs w:val="21"/>
          <w:lang w:val="en-US" w:eastAsia="en-AU"/>
        </w:rPr>
        <w:t>St Patrick’s St Arnaud</w:t>
      </w:r>
      <w:r w:rsidR="00BF2776">
        <w:rPr>
          <w:i/>
          <w:color w:val="538135"/>
          <w:sz w:val="21"/>
          <w:szCs w:val="21"/>
        </w:rPr>
        <w:t xml:space="preserve"> </w:t>
      </w:r>
      <w:r w:rsidRPr="5A27F6EA">
        <w:rPr>
          <w:rFonts w:eastAsia="Times New Roman"/>
          <w:sz w:val="21"/>
          <w:szCs w:val="21"/>
          <w:lang w:val="en-US" w:eastAsia="en-AU"/>
        </w:rPr>
        <w:t>in the school environment.</w:t>
      </w:r>
      <w:r w:rsidRPr="5A27F6EA">
        <w:rPr>
          <w:rFonts w:eastAsia="Times New Roman"/>
          <w:sz w:val="21"/>
          <w:szCs w:val="21"/>
          <w:lang w:eastAsia="en-AU"/>
        </w:rPr>
        <w:t> </w:t>
      </w:r>
    </w:p>
    <w:p w14:paraId="135E22F6" w14:textId="77777777" w:rsidR="00EE7933" w:rsidRPr="00DC0E7E" w:rsidRDefault="00EE7933" w:rsidP="008A5F0F">
      <w:pPr>
        <w:pStyle w:val="BodyText"/>
        <w:spacing w:before="4"/>
        <w:ind w:right="-22"/>
        <w:jc w:val="both"/>
        <w:rPr>
          <w:sz w:val="19"/>
          <w:szCs w:val="19"/>
        </w:rPr>
      </w:pPr>
    </w:p>
    <w:p w14:paraId="3CE5075B" w14:textId="68C9D98F" w:rsidR="00F03E80" w:rsidRPr="008A5F0F" w:rsidRDefault="00F03E80" w:rsidP="008A5F0F">
      <w:pPr>
        <w:pStyle w:val="Heading2"/>
        <w:spacing w:before="1"/>
        <w:jc w:val="both"/>
        <w:rPr>
          <w:rFonts w:asciiTheme="majorHAnsi" w:hAnsiTheme="majorHAnsi" w:cstheme="majorBidi"/>
          <w:sz w:val="32"/>
          <w:szCs w:val="32"/>
        </w:rPr>
      </w:pPr>
      <w:bookmarkStart w:id="42" w:name="DOBCEL_Policies_and_Documents"/>
      <w:bookmarkStart w:id="43" w:name="Breach_of_Policy"/>
      <w:bookmarkStart w:id="44" w:name="Review_of_this_Child_Safety_Policy"/>
      <w:bookmarkEnd w:id="42"/>
      <w:bookmarkEnd w:id="43"/>
      <w:bookmarkEnd w:id="44"/>
      <w:r w:rsidRPr="5A27F6EA">
        <w:rPr>
          <w:rFonts w:asciiTheme="majorHAnsi" w:hAnsiTheme="majorHAnsi" w:cstheme="majorBidi"/>
          <w:sz w:val="32"/>
          <w:szCs w:val="32"/>
        </w:rPr>
        <w:t>References</w:t>
      </w:r>
    </w:p>
    <w:p w14:paraId="3957F6E4" w14:textId="370EBB5B" w:rsidR="00F03E80" w:rsidRPr="00EE7933" w:rsidRDefault="00F03E80" w:rsidP="008A5F0F">
      <w:pPr>
        <w:spacing w:before="105" w:line="276" w:lineRule="auto"/>
        <w:ind w:right="119"/>
        <w:jc w:val="both"/>
        <w:rPr>
          <w:sz w:val="21"/>
          <w:szCs w:val="21"/>
        </w:rPr>
      </w:pPr>
      <w:r w:rsidRPr="5A27F6EA">
        <w:rPr>
          <w:sz w:val="21"/>
          <w:szCs w:val="21"/>
        </w:rPr>
        <w:t xml:space="preserve">Catholic Education Commission of Victoria Ltd (CECV). 2016. </w:t>
      </w:r>
      <w:hyperlink r:id="rId47">
        <w:r w:rsidRPr="5A27F6EA">
          <w:rPr>
            <w:i/>
            <w:color w:val="0461C1"/>
            <w:sz w:val="21"/>
            <w:szCs w:val="21"/>
            <w:u w:val="single"/>
          </w:rPr>
          <w:t>Commitment Statement to</w:t>
        </w:r>
      </w:hyperlink>
      <w:r w:rsidRPr="5A27F6EA">
        <w:rPr>
          <w:i/>
          <w:color w:val="0461C1"/>
          <w:sz w:val="21"/>
          <w:szCs w:val="21"/>
        </w:rPr>
        <w:t xml:space="preserve"> </w:t>
      </w:r>
      <w:hyperlink r:id="rId48">
        <w:r w:rsidRPr="5A27F6EA">
          <w:rPr>
            <w:i/>
            <w:color w:val="0461C1"/>
            <w:sz w:val="21"/>
            <w:szCs w:val="21"/>
            <w:u w:val="single"/>
          </w:rPr>
          <w:t>Child Safety</w:t>
        </w:r>
      </w:hyperlink>
      <w:r w:rsidRPr="5A27F6EA">
        <w:rPr>
          <w:i/>
          <w:sz w:val="21"/>
          <w:szCs w:val="21"/>
        </w:rPr>
        <w:t>: A safe and nurturing culture for all children and young people in Catholic schools</w:t>
      </w:r>
      <w:r w:rsidRPr="5A27F6EA">
        <w:rPr>
          <w:sz w:val="21"/>
          <w:szCs w:val="21"/>
        </w:rPr>
        <w:t>.</w:t>
      </w:r>
    </w:p>
    <w:p w14:paraId="73F1A947" w14:textId="77777777" w:rsidR="00F03E80" w:rsidRPr="00EE7933" w:rsidRDefault="00F03E80" w:rsidP="008A5F0F">
      <w:pPr>
        <w:pStyle w:val="BodyText"/>
        <w:spacing w:before="11"/>
        <w:ind w:right="119"/>
        <w:jc w:val="both"/>
        <w:rPr>
          <w:sz w:val="21"/>
          <w:szCs w:val="21"/>
        </w:rPr>
      </w:pPr>
    </w:p>
    <w:p w14:paraId="7B871286" w14:textId="52E30E42" w:rsidR="00F03E80" w:rsidRPr="00EE7933" w:rsidRDefault="00F03E80" w:rsidP="005B2EEB">
      <w:pPr>
        <w:spacing w:before="56" w:line="273" w:lineRule="auto"/>
        <w:ind w:right="119"/>
        <w:jc w:val="both"/>
      </w:pPr>
      <w:r w:rsidRPr="5A27F6EA">
        <w:rPr>
          <w:color w:val="303C4F"/>
          <w:sz w:val="21"/>
          <w:szCs w:val="21"/>
        </w:rPr>
        <w:t xml:space="preserve">Congregation for Catholic Education. 1997. </w:t>
      </w:r>
      <w:hyperlink r:id="rId49">
        <w:r w:rsidRPr="5A27F6EA">
          <w:rPr>
            <w:i/>
            <w:color w:val="0461C1"/>
            <w:sz w:val="21"/>
            <w:szCs w:val="21"/>
            <w:u w:val="single"/>
          </w:rPr>
          <w:t>The Catholic School on the Threshold of the Third</w:t>
        </w:r>
      </w:hyperlink>
      <w:r w:rsidRPr="5A27F6EA">
        <w:rPr>
          <w:i/>
          <w:color w:val="0461C1"/>
          <w:sz w:val="21"/>
          <w:szCs w:val="21"/>
        </w:rPr>
        <w:t xml:space="preserve"> </w:t>
      </w:r>
      <w:hyperlink r:id="rId50">
        <w:r w:rsidRPr="5A27F6EA">
          <w:rPr>
            <w:i/>
            <w:color w:val="0461C1"/>
            <w:sz w:val="21"/>
            <w:szCs w:val="21"/>
            <w:u w:val="single"/>
          </w:rPr>
          <w:t>Millennium</w:t>
        </w:r>
        <w:r w:rsidRPr="5A27F6EA">
          <w:rPr>
            <w:i/>
            <w:color w:val="303C4F"/>
            <w:sz w:val="21"/>
            <w:szCs w:val="21"/>
          </w:rPr>
          <w:t xml:space="preserve">, </w:t>
        </w:r>
      </w:hyperlink>
      <w:r w:rsidRPr="5A27F6EA">
        <w:rPr>
          <w:color w:val="303C4F"/>
          <w:sz w:val="21"/>
          <w:szCs w:val="21"/>
        </w:rPr>
        <w:t>Vatican.</w:t>
      </w:r>
    </w:p>
    <w:p w14:paraId="7FCD5516" w14:textId="30C3EB88" w:rsidR="00F03E80" w:rsidRPr="00EE7933" w:rsidRDefault="00F03E80" w:rsidP="000445C1">
      <w:pPr>
        <w:spacing w:before="56" w:line="273" w:lineRule="auto"/>
        <w:ind w:right="119"/>
        <w:jc w:val="both"/>
        <w:rPr>
          <w:i/>
          <w:sz w:val="21"/>
          <w:szCs w:val="21"/>
        </w:rPr>
      </w:pPr>
      <w:r w:rsidRPr="5A27F6EA">
        <w:rPr>
          <w:sz w:val="21"/>
          <w:szCs w:val="21"/>
        </w:rPr>
        <w:t>Department of Education (DET). 201</w:t>
      </w:r>
      <w:hyperlink r:id="rId51">
        <w:r w:rsidRPr="5A27F6EA">
          <w:rPr>
            <w:sz w:val="21"/>
            <w:szCs w:val="21"/>
          </w:rPr>
          <w:t xml:space="preserve">6. </w:t>
        </w:r>
      </w:hyperlink>
      <w:hyperlink r:id="rId52">
        <w:r w:rsidRPr="5A27F6EA">
          <w:rPr>
            <w:color w:val="0461C1"/>
            <w:sz w:val="21"/>
            <w:szCs w:val="21"/>
            <w:u w:val="single" w:color="0461C1"/>
          </w:rPr>
          <w:t>PROTECT</w:t>
        </w:r>
      </w:hyperlink>
      <w:hyperlink r:id="rId53" w:anchor="page%3D10">
        <w:r w:rsidRPr="5A27F6EA">
          <w:rPr>
            <w:i/>
            <w:color w:val="0461C1"/>
            <w:sz w:val="21"/>
            <w:szCs w:val="21"/>
            <w:u w:val="single" w:color="0461C1"/>
          </w:rPr>
          <w:t>: Identifying and responding to all forms</w:t>
        </w:r>
      </w:hyperlink>
      <w:r w:rsidRPr="5A27F6EA">
        <w:rPr>
          <w:i/>
          <w:color w:val="0461C1"/>
          <w:sz w:val="21"/>
          <w:szCs w:val="21"/>
        </w:rPr>
        <w:t xml:space="preserve"> </w:t>
      </w:r>
      <w:hyperlink r:id="rId54">
        <w:r w:rsidRPr="5A27F6EA">
          <w:rPr>
            <w:i/>
            <w:color w:val="0461C1"/>
            <w:sz w:val="21"/>
            <w:szCs w:val="21"/>
            <w:u w:val="single" w:color="0461C1"/>
          </w:rPr>
          <w:t xml:space="preserve">of abuse in Victorian </w:t>
        </w:r>
      </w:hyperlink>
      <w:hyperlink r:id="rId55">
        <w:r w:rsidRPr="5A27F6EA">
          <w:rPr>
            <w:i/>
            <w:color w:val="0461C1"/>
            <w:sz w:val="21"/>
            <w:szCs w:val="21"/>
            <w:u w:val="single" w:color="0461C1"/>
          </w:rPr>
          <w:t>schools</w:t>
        </w:r>
      </w:hyperlink>
    </w:p>
    <w:p w14:paraId="0346366A" w14:textId="3E42EA93" w:rsidR="00F03E80" w:rsidRPr="00EE7933" w:rsidRDefault="00F03E80" w:rsidP="008A5F0F">
      <w:pPr>
        <w:spacing w:before="56" w:line="276" w:lineRule="auto"/>
        <w:ind w:right="119"/>
        <w:jc w:val="both"/>
        <w:rPr>
          <w:sz w:val="21"/>
          <w:szCs w:val="21"/>
        </w:rPr>
      </w:pPr>
      <w:r w:rsidRPr="5A27F6EA">
        <w:rPr>
          <w:sz w:val="21"/>
          <w:szCs w:val="21"/>
        </w:rPr>
        <w:t>State of Victoria. 20</w:t>
      </w:r>
      <w:r w:rsidR="00612C3D" w:rsidRPr="5A27F6EA">
        <w:rPr>
          <w:sz w:val="21"/>
          <w:szCs w:val="21"/>
        </w:rPr>
        <w:t>22</w:t>
      </w:r>
      <w:r w:rsidRPr="5A27F6EA">
        <w:rPr>
          <w:sz w:val="21"/>
          <w:szCs w:val="21"/>
        </w:rPr>
        <w:t xml:space="preserve">. </w:t>
      </w:r>
      <w:hyperlink r:id="rId56" w:history="1">
        <w:r w:rsidR="00F9583E" w:rsidRPr="5A27F6EA">
          <w:rPr>
            <w:rStyle w:val="Hyperlink"/>
            <w:sz w:val="21"/>
            <w:szCs w:val="21"/>
          </w:rPr>
          <w:t>Implementing the Chid Safe Standards – Managing the Risk of Child Abuse in Schools and School Boarding Premises</w:t>
        </w:r>
      </w:hyperlink>
      <w:r w:rsidR="00F9583E" w:rsidRPr="5A27F6EA">
        <w:rPr>
          <w:sz w:val="21"/>
          <w:szCs w:val="21"/>
        </w:rPr>
        <w:t xml:space="preserve"> </w:t>
      </w:r>
      <w:r w:rsidRPr="5A27F6EA">
        <w:rPr>
          <w:i/>
          <w:sz w:val="21"/>
          <w:szCs w:val="21"/>
        </w:rPr>
        <w:t xml:space="preserve">Order No. </w:t>
      </w:r>
      <w:r w:rsidR="00544405" w:rsidRPr="5A27F6EA">
        <w:rPr>
          <w:i/>
          <w:sz w:val="21"/>
          <w:szCs w:val="21"/>
        </w:rPr>
        <w:t>1359</w:t>
      </w:r>
      <w:r w:rsidRPr="5A27F6EA">
        <w:rPr>
          <w:sz w:val="21"/>
          <w:szCs w:val="21"/>
        </w:rPr>
        <w:t>, Education &amp; Training Reform Act 2006, Victorian Government Gazette No.</w:t>
      </w:r>
      <w:r w:rsidRPr="5A27F6EA">
        <w:rPr>
          <w:spacing w:val="-2"/>
          <w:sz w:val="21"/>
          <w:szCs w:val="21"/>
        </w:rPr>
        <w:t xml:space="preserve"> </w:t>
      </w:r>
      <w:r w:rsidR="008226CE" w:rsidRPr="5A27F6EA">
        <w:rPr>
          <w:sz w:val="21"/>
          <w:szCs w:val="21"/>
        </w:rPr>
        <w:t>G6</w:t>
      </w:r>
    </w:p>
    <w:p w14:paraId="37A23914" w14:textId="77777777" w:rsidR="00F03E80" w:rsidRPr="00EE7933" w:rsidRDefault="00F03E80" w:rsidP="008A5F0F">
      <w:pPr>
        <w:pStyle w:val="BodyText"/>
        <w:spacing w:before="159"/>
        <w:ind w:right="119"/>
        <w:jc w:val="both"/>
        <w:rPr>
          <w:sz w:val="21"/>
          <w:szCs w:val="21"/>
        </w:rPr>
      </w:pPr>
      <w:r w:rsidRPr="5A27F6EA">
        <w:rPr>
          <w:sz w:val="21"/>
          <w:szCs w:val="21"/>
        </w:rPr>
        <w:t xml:space="preserve">Parliament of Victoria, Family and Community Development Committee. 2013. </w:t>
      </w:r>
      <w:hyperlink r:id="rId57">
        <w:r w:rsidRPr="5A27F6EA">
          <w:rPr>
            <w:i/>
            <w:color w:val="0461C1"/>
            <w:sz w:val="21"/>
            <w:szCs w:val="21"/>
            <w:u w:val="single"/>
          </w:rPr>
          <w:t>Betrayal of Trust</w:t>
        </w:r>
      </w:hyperlink>
    </w:p>
    <w:p w14:paraId="5100DBD2" w14:textId="77777777" w:rsidR="00D34121" w:rsidRPr="00EE7933" w:rsidRDefault="00D34121" w:rsidP="00D34121">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Relevant Legislation</w:t>
      </w:r>
    </w:p>
    <w:p w14:paraId="28FDEADF" w14:textId="77777777" w:rsidR="00D34121" w:rsidRPr="000445C1" w:rsidRDefault="00D34121" w:rsidP="0719F432">
      <w:pPr>
        <w:pStyle w:val="ListParagraph"/>
        <w:widowControl w:val="0"/>
        <w:numPr>
          <w:ilvl w:val="0"/>
          <w:numId w:val="27"/>
        </w:numPr>
        <w:autoSpaceDE w:val="0"/>
        <w:autoSpaceDN w:val="0"/>
        <w:spacing w:after="0" w:line="240" w:lineRule="auto"/>
        <w:jc w:val="both"/>
        <w:rPr>
          <w:sz w:val="21"/>
          <w:szCs w:val="21"/>
        </w:rPr>
      </w:pPr>
      <w:r w:rsidRPr="0719F432">
        <w:rPr>
          <w:sz w:val="21"/>
          <w:szCs w:val="21"/>
        </w:rPr>
        <w:t>Children, Youth and Families Act 2005</w:t>
      </w:r>
      <w:r w:rsidRPr="0719F432">
        <w:rPr>
          <w:spacing w:val="-5"/>
          <w:sz w:val="21"/>
          <w:szCs w:val="21"/>
        </w:rPr>
        <w:t xml:space="preserve"> </w:t>
      </w:r>
      <w:r w:rsidRPr="0719F432">
        <w:rPr>
          <w:sz w:val="21"/>
          <w:szCs w:val="21"/>
        </w:rPr>
        <w:t>(Vic.)</w:t>
      </w:r>
    </w:p>
    <w:p w14:paraId="30282FD9"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Working with Children Act 2005</w:t>
      </w:r>
      <w:r w:rsidRPr="0719F432">
        <w:rPr>
          <w:spacing w:val="-9"/>
          <w:sz w:val="21"/>
          <w:szCs w:val="21"/>
        </w:rPr>
        <w:t xml:space="preserve"> </w:t>
      </w:r>
      <w:r w:rsidRPr="0719F432">
        <w:rPr>
          <w:sz w:val="21"/>
          <w:szCs w:val="21"/>
        </w:rPr>
        <w:t>(Vic.)</w:t>
      </w:r>
    </w:p>
    <w:p w14:paraId="10C07293"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Act 2006</w:t>
      </w:r>
      <w:r w:rsidRPr="0719F432">
        <w:rPr>
          <w:spacing w:val="-4"/>
          <w:sz w:val="21"/>
          <w:szCs w:val="21"/>
        </w:rPr>
        <w:t xml:space="preserve"> </w:t>
      </w:r>
      <w:r w:rsidRPr="0719F432">
        <w:rPr>
          <w:sz w:val="21"/>
          <w:szCs w:val="21"/>
        </w:rPr>
        <w:t>(Vic.)</w:t>
      </w:r>
    </w:p>
    <w:p w14:paraId="41F8239B"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Regulations 2017 (Vic)</w:t>
      </w:r>
    </w:p>
    <w:p w14:paraId="677ABF9B"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Equal Opportunity Act 2010</w:t>
      </w:r>
      <w:r w:rsidRPr="0719F432">
        <w:rPr>
          <w:spacing w:val="-2"/>
          <w:sz w:val="21"/>
          <w:szCs w:val="21"/>
        </w:rPr>
        <w:t xml:space="preserve"> </w:t>
      </w:r>
      <w:r w:rsidRPr="0719F432">
        <w:rPr>
          <w:sz w:val="21"/>
          <w:szCs w:val="21"/>
        </w:rPr>
        <w:t>(Vic.)</w:t>
      </w:r>
    </w:p>
    <w:p w14:paraId="6B159664"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t>Privacy Act 1988</w:t>
      </w:r>
      <w:r w:rsidRPr="0719F432">
        <w:rPr>
          <w:spacing w:val="-7"/>
          <w:sz w:val="21"/>
          <w:szCs w:val="21"/>
        </w:rPr>
        <w:t xml:space="preserve"> </w:t>
      </w:r>
      <w:r w:rsidRPr="0719F432">
        <w:rPr>
          <w:sz w:val="21"/>
          <w:szCs w:val="21"/>
        </w:rPr>
        <w:t>(</w:t>
      </w:r>
      <w:proofErr w:type="spellStart"/>
      <w:r w:rsidRPr="0719F432">
        <w:rPr>
          <w:sz w:val="21"/>
          <w:szCs w:val="21"/>
        </w:rPr>
        <w:t>Cth</w:t>
      </w:r>
      <w:proofErr w:type="spellEnd"/>
      <w:r w:rsidRPr="0719F432">
        <w:rPr>
          <w:sz w:val="21"/>
          <w:szCs w:val="21"/>
        </w:rPr>
        <w:t>)</w:t>
      </w:r>
    </w:p>
    <w:p w14:paraId="3637688C"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t>Public Records Act 1973 (Vic)</w:t>
      </w:r>
    </w:p>
    <w:p w14:paraId="06B2A432"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Crimes Act 1958</w:t>
      </w:r>
      <w:r w:rsidRPr="0719F432">
        <w:rPr>
          <w:spacing w:val="-7"/>
          <w:sz w:val="21"/>
          <w:szCs w:val="21"/>
        </w:rPr>
        <w:t xml:space="preserve"> </w:t>
      </w:r>
      <w:r w:rsidRPr="0719F432">
        <w:rPr>
          <w:sz w:val="21"/>
          <w:szCs w:val="21"/>
        </w:rPr>
        <w:t>(Vic.)</w:t>
      </w:r>
    </w:p>
    <w:p w14:paraId="0E51C3C5" w14:textId="77777777" w:rsidR="00D34121" w:rsidRPr="00EE7933" w:rsidRDefault="00D34121" w:rsidP="00D34121">
      <w:pPr>
        <w:pStyle w:val="BodyText"/>
        <w:spacing w:before="68"/>
        <w:jc w:val="both"/>
        <w:rPr>
          <w:sz w:val="21"/>
          <w:szCs w:val="21"/>
        </w:rPr>
      </w:pPr>
      <w:r w:rsidRPr="5A27F6EA">
        <w:rPr>
          <w:sz w:val="21"/>
          <w:szCs w:val="21"/>
        </w:rPr>
        <w:t>Three new criminal offences have been introduced under this Act:</w:t>
      </w:r>
    </w:p>
    <w:p w14:paraId="71D0197B" w14:textId="77777777" w:rsidR="00D34121" w:rsidRPr="00EE7933" w:rsidRDefault="00F054EB" w:rsidP="007B51C5">
      <w:pPr>
        <w:pStyle w:val="ListParagraph"/>
        <w:widowControl w:val="0"/>
        <w:numPr>
          <w:ilvl w:val="1"/>
          <w:numId w:val="4"/>
        </w:numPr>
        <w:autoSpaceDE w:val="0"/>
        <w:autoSpaceDN w:val="0"/>
        <w:spacing w:after="0" w:line="273" w:lineRule="auto"/>
        <w:ind w:left="1276" w:right="1395" w:hanging="567"/>
        <w:jc w:val="both"/>
        <w:rPr>
          <w:rFonts w:asciiTheme="minorHAnsi" w:hAnsiTheme="minorHAnsi" w:cstheme="minorBidi"/>
          <w:sz w:val="21"/>
          <w:szCs w:val="21"/>
        </w:rPr>
      </w:pPr>
      <w:hyperlink r:id="rId58">
        <w:r w:rsidR="00D34121" w:rsidRPr="5A27F6EA">
          <w:rPr>
            <w:rFonts w:asciiTheme="minorHAnsi" w:hAnsiTheme="minorHAnsi" w:cstheme="minorBidi"/>
            <w:b/>
            <w:color w:val="0461C1"/>
            <w:sz w:val="21"/>
            <w:szCs w:val="21"/>
            <w:u w:val="single" w:color="0461C1"/>
          </w:rPr>
          <w:t>Failure to disclose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Any adult who forms a reasonable belief that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sexual</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has</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been</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against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child under 16 has an obligation to report that information to police. Failure to disclose the information to police is a criminal offence.</w:t>
      </w:r>
    </w:p>
    <w:p w14:paraId="576E775F" w14:textId="77777777" w:rsidR="00D34121" w:rsidRPr="00EE7933" w:rsidRDefault="00F054EB"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sz w:val="21"/>
          <w:szCs w:val="21"/>
        </w:rPr>
      </w:pPr>
      <w:hyperlink r:id="rId59" w:history="1">
        <w:r w:rsidR="00D34121" w:rsidRPr="5A27F6EA">
          <w:rPr>
            <w:rStyle w:val="Hyperlink"/>
            <w:rFonts w:asciiTheme="minorHAnsi" w:hAnsiTheme="minorHAnsi" w:cstheme="minorBidi"/>
            <w:b/>
            <w:sz w:val="21"/>
            <w:szCs w:val="21"/>
          </w:rPr>
          <w:t>Failure to protect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The offence will apply where there is a substantial</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risk</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child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age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16</w:t>
      </w:r>
      <w:r w:rsidR="00D34121" w:rsidRPr="5A27F6EA">
        <w:rPr>
          <w:rFonts w:asciiTheme="minorHAnsi" w:hAnsiTheme="minorHAnsi" w:cstheme="minorBidi"/>
          <w:spacing w:val="-9"/>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care,</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supervision or authority of a relevant organisation will become a victim of a sexual offence</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associated</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with</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person in</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position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authority</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in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will</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if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they know of the risk of abuse and have the power or responsibility to reduce or remove the risk, but negligently fail to do</w:t>
      </w:r>
      <w:r w:rsidR="00D34121" w:rsidRPr="5A27F6EA">
        <w:rPr>
          <w:rFonts w:asciiTheme="minorHAnsi" w:hAnsiTheme="minorHAnsi" w:cstheme="minorBidi"/>
          <w:spacing w:val="-4"/>
          <w:sz w:val="21"/>
          <w:szCs w:val="21"/>
        </w:rPr>
        <w:t xml:space="preserve"> </w:t>
      </w:r>
      <w:r w:rsidR="00D34121" w:rsidRPr="5A27F6EA">
        <w:rPr>
          <w:rFonts w:asciiTheme="minorHAnsi" w:hAnsiTheme="minorHAnsi" w:cstheme="minorBidi"/>
          <w:sz w:val="21"/>
          <w:szCs w:val="21"/>
        </w:rPr>
        <w:t>so.</w:t>
      </w:r>
    </w:p>
    <w:p w14:paraId="43E662BC" w14:textId="77777777" w:rsidR="00D34121" w:rsidRPr="00EE7933" w:rsidRDefault="00F054EB"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color w:val="000000" w:themeColor="text1"/>
          <w:sz w:val="21"/>
          <w:szCs w:val="21"/>
        </w:rPr>
      </w:pPr>
      <w:hyperlink r:id="rId60">
        <w:r w:rsidR="00D34121" w:rsidRPr="5A27F6EA">
          <w:rPr>
            <w:rFonts w:asciiTheme="minorHAnsi" w:hAnsiTheme="minorHAnsi" w:cstheme="minorBidi"/>
            <w:b/>
            <w:color w:val="0461C1"/>
            <w:sz w:val="21"/>
            <w:szCs w:val="21"/>
            <w:u w:val="single"/>
          </w:rPr>
          <w:t>Grooming of</w:t>
        </w:r>
        <w:r w:rsidR="00D34121" w:rsidRPr="5A27F6EA">
          <w:rPr>
            <w:rFonts w:asciiTheme="minorHAnsi" w:hAnsiTheme="minorHAnsi" w:cstheme="minorBidi"/>
            <w:b/>
            <w:color w:val="0461C1"/>
            <w:sz w:val="21"/>
            <w:szCs w:val="21"/>
            <w:u w:val="single"/>
          </w:rPr>
          <w:t>f</w:t>
        </w:r>
        <w:r w:rsidR="00D34121" w:rsidRPr="5A27F6EA">
          <w:rPr>
            <w:rFonts w:asciiTheme="minorHAnsi" w:hAnsiTheme="minorHAnsi" w:cstheme="minorBidi"/>
            <w:b/>
            <w:color w:val="0461C1"/>
            <w:sz w:val="21"/>
            <w:szCs w:val="21"/>
            <w:u w:val="single"/>
          </w:rPr>
          <w:t>ence</w:t>
        </w:r>
      </w:hyperlink>
      <w:r w:rsidR="00D34121" w:rsidRPr="5A27F6EA">
        <w:rPr>
          <w:rFonts w:asciiTheme="minorHAnsi" w:hAnsiTheme="minorHAnsi" w:cstheme="minorBidi"/>
          <w:b/>
          <w:color w:val="0461C1"/>
          <w:sz w:val="21"/>
          <w:szCs w:val="21"/>
          <w:u w:val="single"/>
        </w:rPr>
        <w:t xml:space="preserve">: </w:t>
      </w:r>
      <w:r w:rsidR="00D34121" w:rsidRPr="5A27F6EA">
        <w:rPr>
          <w:rFonts w:asciiTheme="minorHAnsi" w:hAnsiTheme="minorHAnsi" w:cstheme="minorBidi"/>
          <w:color w:val="000000" w:themeColor="text1"/>
          <w:sz w:val="21"/>
          <w:szCs w:val="21"/>
        </w:rPr>
        <w:t>This offence targets predatory conduct designed to facilitate later sexual activity with a child. Grooming can be conducted in person or online, for example via interaction through social media, web forums and emails.</w:t>
      </w:r>
    </w:p>
    <w:p w14:paraId="78669D5C" w14:textId="77777777" w:rsidR="00D34121" w:rsidRPr="00EE7933" w:rsidRDefault="00D34121" w:rsidP="00D34121">
      <w:pPr>
        <w:pStyle w:val="BodyText"/>
        <w:spacing w:before="2"/>
        <w:jc w:val="both"/>
        <w:rPr>
          <w:color w:val="000000" w:themeColor="text1"/>
          <w:sz w:val="21"/>
          <w:szCs w:val="21"/>
        </w:rPr>
      </w:pPr>
    </w:p>
    <w:p w14:paraId="13AFD52D" w14:textId="059BA528" w:rsidR="00D34121" w:rsidRPr="00EE7933" w:rsidRDefault="00D34121" w:rsidP="00D34121">
      <w:pPr>
        <w:pStyle w:val="BodyText"/>
        <w:spacing w:line="273" w:lineRule="auto"/>
        <w:ind w:right="-22"/>
        <w:jc w:val="both"/>
        <w:rPr>
          <w:sz w:val="21"/>
          <w:szCs w:val="21"/>
        </w:rPr>
      </w:pPr>
      <w:bookmarkStart w:id="45" w:name="Staff_should_refer_to_the_DOBCEL_Child_S"/>
      <w:bookmarkEnd w:id="45"/>
      <w:r w:rsidRPr="5A27F6EA">
        <w:rPr>
          <w:sz w:val="21"/>
          <w:szCs w:val="21"/>
        </w:rPr>
        <w:t xml:space="preserve">Staff should refer to the DOBCEL PROTECT: Reporting and Responding Obligations Policy and </w:t>
      </w:r>
      <w:r w:rsidR="00BF2776" w:rsidRPr="00395469">
        <w:rPr>
          <w:sz w:val="21"/>
          <w:szCs w:val="21"/>
        </w:rPr>
        <w:t xml:space="preserve">St Patrick’s St Arnaud </w:t>
      </w:r>
      <w:r w:rsidRPr="00395469">
        <w:rPr>
          <w:sz w:val="21"/>
          <w:szCs w:val="21"/>
        </w:rPr>
        <w:t>PROTECT: Reporting and Responding Obligations Procedures for Schools</w:t>
      </w:r>
      <w:r w:rsidRPr="5A27F6EA">
        <w:rPr>
          <w:sz w:val="21"/>
          <w:szCs w:val="21"/>
        </w:rPr>
        <w:t xml:space="preserve"> for more information about these offences and the responsibilities for staff in relation to them.</w:t>
      </w:r>
      <w:bookmarkStart w:id="46" w:name="Related_Policies"/>
      <w:bookmarkEnd w:id="46"/>
    </w:p>
    <w:p w14:paraId="36BC9D3B" w14:textId="77777777" w:rsidR="00D34121" w:rsidRPr="000445C1" w:rsidRDefault="00D34121" w:rsidP="00D34121">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DOBCEL Policies and Documents</w:t>
      </w:r>
    </w:p>
    <w:bookmarkStart w:id="47" w:name="[Drafting_notes_for_schools_–_these_poli"/>
    <w:bookmarkEnd w:id="47"/>
    <w:p w14:paraId="1C526E1E" w14:textId="4FC383F3" w:rsidR="00D34121" w:rsidRPr="00EE7933" w:rsidRDefault="00395469" w:rsidP="007B51C5">
      <w:pPr>
        <w:pStyle w:val="ListParagraph"/>
        <w:widowControl w:val="0"/>
        <w:numPr>
          <w:ilvl w:val="1"/>
          <w:numId w:val="28"/>
        </w:numPr>
        <w:spacing w:before="23" w:after="0" w:line="240" w:lineRule="auto"/>
        <w:jc w:val="both"/>
        <w:rPr>
          <w:rFonts w:asciiTheme="minorHAnsi" w:eastAsiaTheme="minorEastAsia" w:hAnsiTheme="minorHAnsi" w:cstheme="minorBidi"/>
          <w:sz w:val="21"/>
          <w:szCs w:val="21"/>
        </w:rPr>
      </w:pPr>
      <w:r>
        <w:rPr>
          <w:rFonts w:asciiTheme="minorHAnsi" w:hAnsiTheme="minorHAnsi" w:cstheme="minorBidi"/>
          <w:sz w:val="21"/>
          <w:szCs w:val="21"/>
        </w:rPr>
        <w:fldChar w:fldCharType="begin"/>
      </w:r>
      <w:r>
        <w:rPr>
          <w:rFonts w:asciiTheme="minorHAnsi" w:hAnsiTheme="minorHAnsi" w:cstheme="minorBidi"/>
          <w:sz w:val="21"/>
          <w:szCs w:val="21"/>
        </w:rPr>
        <w:instrText xml:space="preserve"> HYPERLINK "https://dobcel.catholic.edu.au/wp-content/uploads/DOBCEL-Child-Safe-Governance-Policy-Procedures-20210217.pdf" </w:instrText>
      </w:r>
      <w:r>
        <w:rPr>
          <w:rFonts w:asciiTheme="minorHAnsi" w:hAnsiTheme="minorHAnsi" w:cstheme="minorBidi"/>
          <w:sz w:val="21"/>
          <w:szCs w:val="21"/>
        </w:rPr>
      </w:r>
      <w:r>
        <w:rPr>
          <w:rFonts w:asciiTheme="minorHAnsi" w:hAnsiTheme="minorHAnsi" w:cstheme="minorBidi"/>
          <w:sz w:val="21"/>
          <w:szCs w:val="21"/>
        </w:rPr>
        <w:fldChar w:fldCharType="separate"/>
      </w:r>
      <w:r w:rsidR="00D34121" w:rsidRPr="00395469">
        <w:rPr>
          <w:rStyle w:val="Hyperlink"/>
          <w:rFonts w:asciiTheme="minorHAnsi" w:hAnsiTheme="minorHAnsi" w:cstheme="minorBidi"/>
          <w:sz w:val="21"/>
          <w:szCs w:val="21"/>
        </w:rPr>
        <w:t>DOBCEL Child Safe Governance Policy and Procedures</w:t>
      </w:r>
      <w:r>
        <w:rPr>
          <w:rFonts w:asciiTheme="minorHAnsi" w:hAnsiTheme="minorHAnsi" w:cstheme="minorBidi"/>
          <w:sz w:val="21"/>
          <w:szCs w:val="21"/>
        </w:rPr>
        <w:fldChar w:fldCharType="end"/>
      </w:r>
    </w:p>
    <w:p w14:paraId="78964245" w14:textId="56EB8841" w:rsidR="00D34121" w:rsidRPr="00EE7933" w:rsidRDefault="00395469" w:rsidP="007B51C5">
      <w:pPr>
        <w:pStyle w:val="ListParagraph"/>
        <w:widowControl w:val="0"/>
        <w:numPr>
          <w:ilvl w:val="1"/>
          <w:numId w:val="28"/>
        </w:numPr>
        <w:spacing w:before="23" w:after="0" w:line="240" w:lineRule="auto"/>
        <w:jc w:val="both"/>
        <w:rPr>
          <w:sz w:val="21"/>
          <w:szCs w:val="21"/>
        </w:rPr>
      </w:pPr>
      <w:hyperlink r:id="rId61" w:history="1">
        <w:r w:rsidR="00D34121" w:rsidRPr="00395469">
          <w:rPr>
            <w:rStyle w:val="Hyperlink"/>
            <w:rFonts w:asciiTheme="minorHAnsi" w:hAnsiTheme="minorHAnsi" w:cstheme="minorBidi"/>
            <w:sz w:val="21"/>
            <w:szCs w:val="21"/>
          </w:rPr>
          <w:t>DOBCEL Safeguarding Children and Young People: Code of Conduct</w:t>
        </w:r>
      </w:hyperlink>
    </w:p>
    <w:p w14:paraId="38390BCF" w14:textId="60347129" w:rsidR="00EE7933" w:rsidRPr="00EE7933" w:rsidRDefault="00395469" w:rsidP="007B51C5">
      <w:pPr>
        <w:pStyle w:val="ListParagraph"/>
        <w:widowControl w:val="0"/>
        <w:numPr>
          <w:ilvl w:val="1"/>
          <w:numId w:val="28"/>
        </w:numPr>
        <w:spacing w:before="23" w:after="0" w:line="240" w:lineRule="auto"/>
        <w:jc w:val="both"/>
        <w:rPr>
          <w:sz w:val="21"/>
          <w:szCs w:val="21"/>
        </w:rPr>
      </w:pPr>
      <w:hyperlink r:id="rId62" w:history="1">
        <w:r w:rsidR="006563CD" w:rsidRPr="00395469">
          <w:rPr>
            <w:rStyle w:val="Hyperlink"/>
            <w:rFonts w:asciiTheme="minorHAnsi" w:hAnsiTheme="minorHAnsi" w:cstheme="minorBidi"/>
            <w:sz w:val="21"/>
            <w:szCs w:val="21"/>
          </w:rPr>
          <w:t>DOBCEL Child Safe School Policy</w:t>
        </w:r>
      </w:hyperlink>
    </w:p>
    <w:p w14:paraId="6CD9D7E7" w14:textId="4E1F8864" w:rsidR="00EE7933" w:rsidRPr="00EE7933" w:rsidRDefault="00395469" w:rsidP="007B51C5">
      <w:pPr>
        <w:pStyle w:val="ListParagraph"/>
        <w:widowControl w:val="0"/>
        <w:numPr>
          <w:ilvl w:val="1"/>
          <w:numId w:val="28"/>
        </w:numPr>
        <w:spacing w:before="23" w:after="0" w:line="240" w:lineRule="auto"/>
        <w:jc w:val="both"/>
        <w:rPr>
          <w:sz w:val="21"/>
          <w:szCs w:val="21"/>
        </w:rPr>
      </w:pPr>
      <w:hyperlink r:id="rId63" w:history="1">
        <w:r w:rsidR="5A27F6EA" w:rsidRPr="00395469">
          <w:rPr>
            <w:rStyle w:val="Hyperlink"/>
            <w:sz w:val="21"/>
            <w:szCs w:val="21"/>
          </w:rPr>
          <w:t xml:space="preserve">DOBCEL PROTECT: Reporting and Responding Obligations </w:t>
        </w:r>
        <w:r w:rsidR="00F03E80" w:rsidRPr="00395469">
          <w:rPr>
            <w:rStyle w:val="Hyperlink"/>
            <w:rFonts w:cstheme="minorBidi"/>
            <w:sz w:val="21"/>
            <w:szCs w:val="21"/>
          </w:rPr>
          <w:t>Procedures for Schools</w:t>
        </w:r>
      </w:hyperlink>
      <w:r w:rsidR="5A27F6EA" w:rsidRPr="5A27F6EA">
        <w:rPr>
          <w:sz w:val="21"/>
          <w:szCs w:val="21"/>
        </w:rPr>
        <w:t xml:space="preserve"> (including Mandatory Reporting)</w:t>
      </w:r>
    </w:p>
    <w:p w14:paraId="749F7C61" w14:textId="02F63D60" w:rsidR="00EE7933" w:rsidRPr="00395469" w:rsidRDefault="00395469" w:rsidP="007B51C5">
      <w:pPr>
        <w:pStyle w:val="ListParagraph"/>
        <w:widowControl w:val="0"/>
        <w:numPr>
          <w:ilvl w:val="1"/>
          <w:numId w:val="28"/>
        </w:numPr>
        <w:spacing w:before="23" w:after="0" w:line="240" w:lineRule="auto"/>
        <w:jc w:val="both"/>
        <w:rPr>
          <w:rStyle w:val="Hyperlink"/>
          <w:sz w:val="21"/>
          <w:szCs w:val="21"/>
        </w:rPr>
      </w:pPr>
      <w:r>
        <w:rPr>
          <w:sz w:val="21"/>
          <w:szCs w:val="21"/>
        </w:rPr>
        <w:fldChar w:fldCharType="begin"/>
      </w:r>
      <w:r>
        <w:rPr>
          <w:sz w:val="21"/>
          <w:szCs w:val="21"/>
        </w:rPr>
        <w:instrText xml:space="preserve"> HYPERLINK "https://dobcel.catholic.edu.au/wp-content/uploads/DOBCEL-Child-Safe-Risk-Management.pdf" </w:instrText>
      </w:r>
      <w:r>
        <w:rPr>
          <w:sz w:val="21"/>
          <w:szCs w:val="21"/>
        </w:rPr>
      </w:r>
      <w:r>
        <w:rPr>
          <w:sz w:val="21"/>
          <w:szCs w:val="21"/>
        </w:rPr>
        <w:fldChar w:fldCharType="separate"/>
      </w:r>
      <w:r w:rsidR="5A27F6EA" w:rsidRPr="00395469">
        <w:rPr>
          <w:rStyle w:val="Hyperlink"/>
          <w:sz w:val="21"/>
          <w:szCs w:val="21"/>
        </w:rPr>
        <w:t>DOBCEL Child Safe Risk Management Policy</w:t>
      </w:r>
    </w:p>
    <w:bookmarkStart w:id="48" w:name="School_Policies"/>
    <w:bookmarkEnd w:id="48"/>
    <w:p w14:paraId="0E673AAF" w14:textId="50367009" w:rsidR="00EE7933" w:rsidRPr="00EE7933" w:rsidRDefault="00395469" w:rsidP="5A27F6EA">
      <w:pPr>
        <w:widowControl w:val="0"/>
        <w:spacing w:before="23" w:after="0" w:line="240" w:lineRule="auto"/>
        <w:jc w:val="both"/>
        <w:rPr>
          <w:rFonts w:ascii="Calibri" w:eastAsia="Calibri" w:hAnsi="Calibri" w:cs="Times New Roman"/>
          <w:sz w:val="21"/>
          <w:szCs w:val="21"/>
        </w:rPr>
      </w:pPr>
      <w:r>
        <w:rPr>
          <w:rFonts w:ascii="Calibri" w:eastAsia="Calibri" w:hAnsi="Calibri" w:cs="Times New Roman"/>
          <w:sz w:val="21"/>
          <w:szCs w:val="21"/>
          <w:lang w:val="en-GB"/>
        </w:rPr>
        <w:fldChar w:fldCharType="end"/>
      </w:r>
    </w:p>
    <w:p w14:paraId="459B8006" w14:textId="087D0037" w:rsidR="00D34121" w:rsidRPr="000445C1" w:rsidRDefault="00D34121" w:rsidP="00D34121">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School Policies</w:t>
      </w:r>
    </w:p>
    <w:p w14:paraId="772F3552" w14:textId="28BFF14C" w:rsidR="00C26352" w:rsidRDefault="00C26352" w:rsidP="5A27F6EA">
      <w:pPr>
        <w:pStyle w:val="Header"/>
        <w:tabs>
          <w:tab w:val="clear" w:pos="4513"/>
          <w:tab w:val="clear" w:pos="9026"/>
        </w:tabs>
        <w:spacing w:after="160"/>
        <w:jc w:val="both"/>
      </w:pPr>
      <w:bookmarkStart w:id="49" w:name="[drafting_notes_–_list_here_all_related_"/>
      <w:bookmarkEnd w:id="49"/>
    </w:p>
    <w:p w14:paraId="7B259342" w14:textId="77777777" w:rsidR="00D34121" w:rsidRPr="008A5F0F" w:rsidRDefault="00D34121" w:rsidP="00D34121">
      <w:pPr>
        <w:pStyle w:val="Heading2"/>
        <w:spacing w:before="1"/>
        <w:jc w:val="both"/>
        <w:rPr>
          <w:rFonts w:asciiTheme="majorHAnsi" w:hAnsiTheme="majorHAnsi" w:cstheme="majorBidi"/>
          <w:sz w:val="32"/>
          <w:szCs w:val="32"/>
        </w:rPr>
      </w:pPr>
      <w:r w:rsidRPr="5A27F6EA">
        <w:rPr>
          <w:rFonts w:asciiTheme="majorHAnsi" w:hAnsiTheme="majorHAnsi" w:cstheme="majorBidi"/>
          <w:sz w:val="32"/>
          <w:szCs w:val="32"/>
        </w:rPr>
        <w:t>Appendices</w:t>
      </w:r>
    </w:p>
    <w:p w14:paraId="199EE613" w14:textId="77777777" w:rsidR="00D34121" w:rsidRPr="00EE7933" w:rsidRDefault="00D34121" w:rsidP="007B51C5">
      <w:pPr>
        <w:pStyle w:val="ListParagraph"/>
        <w:widowControl w:val="0"/>
        <w:numPr>
          <w:ilvl w:val="1"/>
          <w:numId w:val="5"/>
        </w:numPr>
        <w:autoSpaceDE w:val="0"/>
        <w:autoSpaceDN w:val="0"/>
        <w:spacing w:after="0" w:line="240" w:lineRule="auto"/>
        <w:ind w:left="567" w:hanging="425"/>
        <w:jc w:val="both"/>
        <w:rPr>
          <w:rFonts w:asciiTheme="minorHAnsi" w:hAnsiTheme="minorHAnsi" w:cstheme="minorBidi"/>
          <w:sz w:val="21"/>
          <w:szCs w:val="21"/>
        </w:rPr>
      </w:pPr>
      <w:bookmarkStart w:id="50" w:name="[Drafting_notes_–_include_here_any_furth"/>
      <w:bookmarkEnd w:id="50"/>
      <w:r w:rsidRPr="5A27F6EA">
        <w:rPr>
          <w:rFonts w:asciiTheme="minorHAnsi" w:hAnsiTheme="minorHAnsi" w:cstheme="minorBidi"/>
          <w:sz w:val="21"/>
          <w:szCs w:val="21"/>
        </w:rPr>
        <w:t>Appendix 1: Safeguarding Children and Young People Code of</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Conduct</w:t>
      </w:r>
    </w:p>
    <w:p w14:paraId="0C8F93CB" w14:textId="77777777" w:rsidR="00D34121" w:rsidRDefault="00D34121" w:rsidP="5A27F6EA">
      <w:pPr>
        <w:pStyle w:val="Header"/>
        <w:tabs>
          <w:tab w:val="clear" w:pos="4513"/>
          <w:tab w:val="clear" w:pos="9026"/>
        </w:tabs>
        <w:spacing w:after="160"/>
        <w:jc w:val="both"/>
      </w:pPr>
    </w:p>
    <w:p w14:paraId="63FF9DEF" w14:textId="77777777" w:rsidR="00F64390" w:rsidRDefault="00F64390" w:rsidP="00F64390">
      <w:pPr>
        <w:pStyle w:val="Heading1"/>
        <w:keepNext w:val="0"/>
        <w:spacing w:after="120" w:line="240" w:lineRule="auto"/>
        <w:jc w:val="both"/>
        <w:rPr>
          <w:rFonts w:asciiTheme="majorHAnsi" w:hAnsiTheme="majorHAnsi" w:cstheme="majorBidi"/>
          <w:sz w:val="32"/>
          <w:szCs w:val="32"/>
          <w:lang w:val="en-US" w:eastAsia="en-AU"/>
        </w:rPr>
      </w:pPr>
      <w:r w:rsidRPr="4424BDD5">
        <w:rPr>
          <w:rFonts w:asciiTheme="majorHAnsi" w:hAnsiTheme="majorHAnsi" w:cstheme="majorBidi"/>
          <w:sz w:val="32"/>
          <w:szCs w:val="32"/>
        </w:rPr>
        <w:t>Policy Review and Approval</w:t>
      </w:r>
    </w:p>
    <w:p w14:paraId="405C5677" w14:textId="733A11A3" w:rsidR="00D34121" w:rsidRPr="00EE7933" w:rsidRDefault="6D822844" w:rsidP="4424BDD5">
      <w:pPr>
        <w:tabs>
          <w:tab w:val="left" w:pos="3000"/>
        </w:tabs>
        <w:spacing w:before="60" w:after="240" w:line="240" w:lineRule="auto"/>
        <w:contextualSpacing/>
        <w:jc w:val="both"/>
      </w:pPr>
      <w:r w:rsidRPr="0719F432">
        <w:rPr>
          <w:rFonts w:ascii="Calibri" w:eastAsia="Calibri" w:hAnsi="Calibri" w:cs="Calibri"/>
          <w:color w:val="000000" w:themeColor="text1"/>
          <w:sz w:val="21"/>
          <w:szCs w:val="21"/>
          <w:lang w:val="en-US"/>
        </w:rPr>
        <w:t>This policy will be reviewed as part of the school’s two-year review cycle of its child safety practices.</w:t>
      </w:r>
      <w:r w:rsidRPr="0719F432">
        <w:rPr>
          <w:lang w:val="en-GB"/>
        </w:rPr>
        <w:t xml:space="preserve"> </w:t>
      </w:r>
    </w:p>
    <w:p w14:paraId="541E7F29" w14:textId="2E302D72" w:rsidR="00D34121" w:rsidRDefault="00395469" w:rsidP="4424BDD5">
      <w:pPr>
        <w:pStyle w:val="BodyText"/>
        <w:spacing w:before="2" w:line="276" w:lineRule="auto"/>
        <w:ind w:right="-22"/>
        <w:jc w:val="both"/>
        <w:rPr>
          <w:sz w:val="21"/>
          <w:szCs w:val="21"/>
        </w:rPr>
      </w:pPr>
      <w:r>
        <w:rPr>
          <w:sz w:val="21"/>
          <w:szCs w:val="21"/>
        </w:rPr>
        <w:t>Review</w:t>
      </w:r>
      <w:r>
        <w:rPr>
          <w:sz w:val="21"/>
          <w:szCs w:val="21"/>
        </w:rPr>
        <w:tab/>
      </w:r>
      <w:r>
        <w:rPr>
          <w:sz w:val="21"/>
          <w:szCs w:val="21"/>
        </w:rPr>
        <w:tab/>
        <w:t>July 2022</w:t>
      </w:r>
    </w:p>
    <w:p w14:paraId="784B740A" w14:textId="3AF3988D" w:rsidR="00395469" w:rsidRPr="00EE7933" w:rsidRDefault="00395469" w:rsidP="4424BDD5">
      <w:pPr>
        <w:pStyle w:val="BodyText"/>
        <w:spacing w:before="2" w:line="276" w:lineRule="auto"/>
        <w:ind w:right="-22"/>
        <w:jc w:val="both"/>
        <w:rPr>
          <w:sz w:val="21"/>
          <w:szCs w:val="21"/>
        </w:rPr>
      </w:pPr>
      <w:r>
        <w:rPr>
          <w:sz w:val="21"/>
          <w:szCs w:val="21"/>
        </w:rPr>
        <w:t>Next Review</w:t>
      </w:r>
      <w:r>
        <w:rPr>
          <w:sz w:val="21"/>
          <w:szCs w:val="21"/>
        </w:rPr>
        <w:tab/>
        <w:t>July 2024</w:t>
      </w:r>
    </w:p>
    <w:p w14:paraId="069C2061" w14:textId="77777777" w:rsidR="00D34121" w:rsidRPr="00DC0E7E" w:rsidRDefault="00D34121" w:rsidP="5A27F6EA">
      <w:pPr>
        <w:pStyle w:val="Header"/>
        <w:tabs>
          <w:tab w:val="clear" w:pos="4513"/>
          <w:tab w:val="clear" w:pos="9026"/>
        </w:tabs>
        <w:spacing w:after="160"/>
        <w:jc w:val="both"/>
      </w:pPr>
    </w:p>
    <w:sectPr w:rsidR="00D34121" w:rsidRPr="00DC0E7E" w:rsidSect="00EE7933">
      <w:footerReference w:type="default" r:id="rId64"/>
      <w:headerReference w:type="first" r:id="rId65"/>
      <w:pgSz w:w="11906" w:h="16838"/>
      <w:pgMar w:top="149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D5B5" w14:textId="77777777" w:rsidR="00593C31" w:rsidRDefault="00593C31" w:rsidP="00187819">
      <w:pPr>
        <w:spacing w:after="0" w:line="240" w:lineRule="auto"/>
      </w:pPr>
      <w:r>
        <w:separator/>
      </w:r>
    </w:p>
  </w:endnote>
  <w:endnote w:type="continuationSeparator" w:id="0">
    <w:p w14:paraId="6AF298A7" w14:textId="77777777" w:rsidR="00593C31" w:rsidRDefault="00593C31" w:rsidP="00187819">
      <w:pPr>
        <w:spacing w:after="0" w:line="240" w:lineRule="auto"/>
      </w:pPr>
      <w:r>
        <w:continuationSeparator/>
      </w:r>
    </w:p>
  </w:endnote>
  <w:endnote w:type="continuationNotice" w:id="1">
    <w:p w14:paraId="16AAED50" w14:textId="77777777" w:rsidR="00593C31" w:rsidRDefault="00593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0E25" w14:textId="20AB6806" w:rsidR="00187819" w:rsidRPr="000D0E39" w:rsidRDefault="00BF2776" w:rsidP="005B4A09">
    <w:pPr>
      <w:pStyle w:val="Footer"/>
      <w:tabs>
        <w:tab w:val="clear" w:pos="4513"/>
      </w:tabs>
      <w:rPr>
        <w:color w:val="538135" w:themeColor="accent6" w:themeShade="BF"/>
        <w:sz w:val="18"/>
        <w:szCs w:val="18"/>
      </w:rPr>
    </w:pPr>
    <w:r w:rsidRPr="000D27B0">
      <w:rPr>
        <w:rFonts w:cstheme="minorHAnsi"/>
        <w:iCs/>
        <w:color w:val="000000" w:themeColor="text1"/>
        <w:sz w:val="18"/>
        <w:szCs w:val="18"/>
      </w:rPr>
      <w:t xml:space="preserve">St Patrick’s St Arnaud </w:t>
    </w:r>
    <w:r w:rsidR="002052C8" w:rsidRPr="000D27B0">
      <w:rPr>
        <w:iCs/>
        <w:color w:val="000000" w:themeColor="text1"/>
        <w:sz w:val="18"/>
        <w:szCs w:val="18"/>
      </w:rPr>
      <w:t xml:space="preserve">Child Safety </w:t>
    </w:r>
    <w:r w:rsidR="00683E17" w:rsidRPr="000D27B0">
      <w:rPr>
        <w:iCs/>
        <w:color w:val="000000" w:themeColor="text1"/>
        <w:sz w:val="18"/>
        <w:szCs w:val="18"/>
      </w:rPr>
      <w:t xml:space="preserve">&amp; Wellbeing </w:t>
    </w:r>
    <w:r w:rsidR="002052C8" w:rsidRPr="000D27B0">
      <w:rPr>
        <w:iCs/>
        <w:color w:val="000000" w:themeColor="text1"/>
        <w:sz w:val="18"/>
        <w:szCs w:val="18"/>
      </w:rPr>
      <w:t>Policy</w:t>
    </w:r>
    <w:r w:rsidR="00187819" w:rsidRPr="000D27B0">
      <w:rPr>
        <w:iCs/>
        <w:color w:val="000000" w:themeColor="text1"/>
        <w:sz w:val="18"/>
        <w:szCs w:val="18"/>
      </w:rPr>
      <w:t xml:space="preserve"> </w:t>
    </w:r>
    <w:r w:rsidR="001763AD" w:rsidRPr="000D27B0">
      <w:rPr>
        <w:iCs/>
        <w:color w:val="000000" w:themeColor="text1"/>
        <w:sz w:val="18"/>
        <w:szCs w:val="18"/>
      </w:rPr>
      <w:t>July 2022</w:t>
    </w:r>
    <w:r w:rsidR="005B4A09">
      <w:tab/>
    </w:r>
    <w:r w:rsidR="005B4A09" w:rsidRPr="5A27F6EA">
      <w:rPr>
        <w:color w:val="538135" w:themeColor="accent6" w:themeShade="BF"/>
        <w:sz w:val="18"/>
        <w:szCs w:val="18"/>
        <w:shd w:val="clear" w:color="auto" w:fill="E6E6E6"/>
      </w:rPr>
      <w:fldChar w:fldCharType="begin"/>
    </w:r>
    <w:r w:rsidR="005B4A09" w:rsidRPr="000D0E39">
      <w:rPr>
        <w:color w:val="538135" w:themeColor="accent6" w:themeShade="BF"/>
        <w:sz w:val="18"/>
        <w:szCs w:val="18"/>
      </w:rPr>
      <w:instrText xml:space="preserve"> PAGE   \* MERGEFORMAT </w:instrText>
    </w:r>
    <w:r w:rsidR="005B4A09" w:rsidRPr="5A27F6EA">
      <w:rPr>
        <w:color w:val="538135" w:themeColor="accent6" w:themeShade="BF"/>
        <w:sz w:val="18"/>
        <w:szCs w:val="18"/>
        <w:shd w:val="clear" w:color="auto" w:fill="E6E6E6"/>
      </w:rPr>
      <w:fldChar w:fldCharType="separate"/>
    </w:r>
    <w:r w:rsidR="000D0E39">
      <w:rPr>
        <w:noProof/>
        <w:color w:val="538135" w:themeColor="accent6" w:themeShade="BF"/>
        <w:sz w:val="18"/>
        <w:szCs w:val="18"/>
      </w:rPr>
      <w:t>1</w:t>
    </w:r>
    <w:r w:rsidR="005B4A09" w:rsidRPr="5A27F6EA">
      <w:rPr>
        <w:color w:val="538135" w:themeColor="accent6" w:themeShade="BF"/>
        <w:sz w:val="18"/>
        <w:szCs w:val="18"/>
        <w:shd w:val="clear" w:color="auto" w:fill="E6E6E6"/>
      </w:rPr>
      <w:fldChar w:fldCharType="end"/>
    </w:r>
    <w:r w:rsidR="005B4A09" w:rsidRPr="000D0E39">
      <w:rPr>
        <w:noProof/>
        <w:color w:val="538135" w:themeColor="accent6" w:themeShade="BF"/>
        <w:sz w:val="18"/>
        <w:szCs w:val="18"/>
      </w:rPr>
      <w:t>/</w:t>
    </w:r>
    <w:r w:rsidR="005B4A09" w:rsidRPr="5A27F6EA">
      <w:rPr>
        <w:color w:val="538135" w:themeColor="accent6" w:themeShade="BF"/>
        <w:sz w:val="18"/>
        <w:szCs w:val="18"/>
        <w:shd w:val="clear" w:color="auto" w:fill="E6E6E6"/>
      </w:rPr>
      <w:fldChar w:fldCharType="begin"/>
    </w:r>
    <w:r w:rsidR="005B4A09" w:rsidRPr="000D0E39">
      <w:rPr>
        <w:noProof/>
        <w:color w:val="538135" w:themeColor="accent6" w:themeShade="BF"/>
        <w:sz w:val="18"/>
        <w:szCs w:val="18"/>
      </w:rPr>
      <w:instrText xml:space="preserve"> NUMPAGES   \* MERGEFORMAT </w:instrText>
    </w:r>
    <w:r w:rsidR="005B4A09" w:rsidRPr="5A27F6EA">
      <w:rPr>
        <w:color w:val="538135" w:themeColor="accent6" w:themeShade="BF"/>
        <w:sz w:val="18"/>
        <w:szCs w:val="18"/>
        <w:shd w:val="clear" w:color="auto" w:fill="E6E6E6"/>
      </w:rPr>
      <w:fldChar w:fldCharType="separate"/>
    </w:r>
    <w:r w:rsidR="000D0E39">
      <w:rPr>
        <w:noProof/>
        <w:color w:val="538135" w:themeColor="accent6" w:themeShade="BF"/>
        <w:sz w:val="18"/>
        <w:szCs w:val="18"/>
      </w:rPr>
      <w:t>1</w:t>
    </w:r>
    <w:r w:rsidR="005B4A09" w:rsidRPr="5A27F6EA">
      <w:rPr>
        <w:color w:val="538135" w:themeColor="accent6" w:themeShade="BF"/>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11EE" w14:textId="77777777" w:rsidR="00593C31" w:rsidRDefault="00593C31" w:rsidP="00187819">
      <w:pPr>
        <w:spacing w:after="0" w:line="240" w:lineRule="auto"/>
      </w:pPr>
      <w:r>
        <w:separator/>
      </w:r>
    </w:p>
  </w:footnote>
  <w:footnote w:type="continuationSeparator" w:id="0">
    <w:p w14:paraId="0BAE9615" w14:textId="77777777" w:rsidR="00593C31" w:rsidRDefault="00593C31" w:rsidP="00187819">
      <w:pPr>
        <w:spacing w:after="0" w:line="240" w:lineRule="auto"/>
      </w:pPr>
      <w:r>
        <w:continuationSeparator/>
      </w:r>
    </w:p>
  </w:footnote>
  <w:footnote w:type="continuationNotice" w:id="1">
    <w:p w14:paraId="44C65963" w14:textId="77777777" w:rsidR="00593C31" w:rsidRDefault="00593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5DE4" w14:textId="036D6199" w:rsidR="00C905FD" w:rsidRDefault="00BF2776" w:rsidP="00C905FD">
    <w:pPr>
      <w:pStyle w:val="Header"/>
    </w:pPr>
    <w:r>
      <w:rPr>
        <w:noProof/>
        <w:color w:val="2B579A"/>
        <w:shd w:val="clear" w:color="auto" w:fill="E6E6E6"/>
        <w:lang w:eastAsia="en-AU"/>
      </w:rPr>
      <w:drawing>
        <wp:anchor distT="0" distB="0" distL="114300" distR="114300" simplePos="0" relativeHeight="251658240" behindDoc="0" locked="0" layoutInCell="1" allowOverlap="1" wp14:anchorId="1645EDF2" wp14:editId="14B96707">
          <wp:simplePos x="0" y="0"/>
          <wp:positionH relativeFrom="column">
            <wp:posOffset>3632200</wp:posOffset>
          </wp:positionH>
          <wp:positionV relativeFrom="paragraph">
            <wp:posOffset>-5080</wp:posOffset>
          </wp:positionV>
          <wp:extent cx="2429510" cy="9458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29510" cy="945856"/>
                  </a:xfrm>
                  <a:prstGeom prst="rect">
                    <a:avLst/>
                  </a:prstGeom>
                </pic:spPr>
              </pic:pic>
            </a:graphicData>
          </a:graphic>
          <wp14:sizeRelH relativeFrom="page">
            <wp14:pctWidth>0</wp14:pctWidth>
          </wp14:sizeRelH>
          <wp14:sizeRelV relativeFrom="page">
            <wp14:pctHeight>0</wp14:pctHeight>
          </wp14:sizeRelV>
        </wp:anchor>
      </w:drawing>
    </w:r>
    <w:r w:rsidR="00C905FD" w:rsidRPr="00187819">
      <w:rPr>
        <w:noProof/>
        <w:color w:val="2B579A"/>
        <w:shd w:val="clear" w:color="auto" w:fill="E6E6E6"/>
        <w:lang w:eastAsia="en-AU"/>
      </w:rPr>
      <w:drawing>
        <wp:inline distT="0" distB="0" distL="0" distR="0" wp14:anchorId="34196EAC" wp14:editId="0ABDF779">
          <wp:extent cx="1644263"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p>
  <w:p w14:paraId="0AA962DB" w14:textId="77777777" w:rsidR="00096C91" w:rsidRDefault="00096C91">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bookmark int2:bookmarkName="_Int_tdW4yAK6" int2:invalidationBookmarkName="" int2:hashCode="YoXNjwjjVH8I6y" int2:id="RBIj4THV">
      <int2:state int2:value="Rejected" int2:type="LegacyProofing"/>
    </int2:bookmark>
    <int2:bookmark int2:bookmarkName="_Int_hAduKgXg" int2:invalidationBookmarkName="" int2:hashCode="6tzZvSoJx1rvBJ" int2:id="UWgo40vZ">
      <int2:state int2:value="Rejected" int2:type="LegacyProofing"/>
    </int2:bookmark>
    <int2:bookmark int2:bookmarkName="_Int_cticeDCt" int2:invalidationBookmarkName="" int2:hashCode="OIGsm7uHiRmmiz" int2:id="cA1uIwQs">
      <int2:state int2:value="Rejected" int2:type="LegacyProofing"/>
    </int2:bookmark>
    <int2:bookmark int2:bookmarkName="_Int_cmR1Yokx" int2:invalidationBookmarkName="" int2:hashCode="Vk+Mbnb71RK+Lj" int2:id="eoWAn1DB">
      <int2:state int2:value="Rejected" int2:type="LegacyProofing"/>
    </int2:bookmark>
    <int2:bookmark int2:bookmarkName="_Int_H33jSebQ" int2:invalidationBookmarkName="" int2:hashCode="Vk+Mbnb71RK+Lj" int2:id="2aVuESMn">
      <int2:state int2:value="Rejected" int2:type="LegacyProofing"/>
    </int2:bookmark>
    <int2:bookmark int2:bookmarkName="_Int_IBuzVFl0" int2:invalidationBookmarkName="" int2:hashCode="5PosBMy+I/lmB3" int2:id="3dQIssWz">
      <int2:state int2:value="Rejected" int2:type="LegacyProofing"/>
    </int2:bookmark>
    <int2:bookmark int2:bookmarkName="_Int_qUQZbYnv" int2:invalidationBookmarkName="" int2:hashCode="51f15korh7pE11" int2:id="8Dt98Rkn">
      <int2:state int2:value="Rejected" int2:type="LegacyProofing"/>
    </int2:bookmark>
    <int2:bookmark int2:bookmarkName="_Int_FjbtSpmA" int2:invalidationBookmarkName="" int2:hashCode="RhSMw7TSs6yAc/" int2:id="9Aa1ssuj">
      <int2:state int2:value="Rejected" int2:type="LegacyProofing"/>
    </int2:bookmark>
    <int2:bookmark int2:bookmarkName="_Int_pYTtzbCh" int2:invalidationBookmarkName="" int2:hashCode="yXE6bpp1SuzLJf" int2:id="w7v8S9H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3"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5"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30B1476"/>
    <w:multiLevelType w:val="hybridMultilevel"/>
    <w:tmpl w:val="4C04A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1"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80FED"/>
    <w:multiLevelType w:val="hybridMultilevel"/>
    <w:tmpl w:val="31CEF46C"/>
    <w:lvl w:ilvl="0" w:tplc="823E0296">
      <w:start w:val="1"/>
      <w:numFmt w:val="decimal"/>
      <w:lvlText w:val="%1."/>
      <w:lvlJc w:val="left"/>
      <w:pPr>
        <w:ind w:left="2289"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3"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2"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27"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965157859">
    <w:abstractNumId w:val="12"/>
  </w:num>
  <w:num w:numId="2" w16cid:durableId="1201432641">
    <w:abstractNumId w:val="10"/>
  </w:num>
  <w:num w:numId="3" w16cid:durableId="2059815718">
    <w:abstractNumId w:val="2"/>
  </w:num>
  <w:num w:numId="4" w16cid:durableId="1525510628">
    <w:abstractNumId w:val="4"/>
  </w:num>
  <w:num w:numId="5" w16cid:durableId="718093086">
    <w:abstractNumId w:val="21"/>
  </w:num>
  <w:num w:numId="6" w16cid:durableId="263538466">
    <w:abstractNumId w:val="25"/>
  </w:num>
  <w:num w:numId="7" w16cid:durableId="77791983">
    <w:abstractNumId w:val="20"/>
  </w:num>
  <w:num w:numId="8" w16cid:durableId="402876766">
    <w:abstractNumId w:val="3"/>
  </w:num>
  <w:num w:numId="9" w16cid:durableId="454257401">
    <w:abstractNumId w:val="11"/>
  </w:num>
  <w:num w:numId="10" w16cid:durableId="1238783301">
    <w:abstractNumId w:val="26"/>
  </w:num>
  <w:num w:numId="11" w16cid:durableId="1843932858">
    <w:abstractNumId w:val="0"/>
  </w:num>
  <w:num w:numId="12" w16cid:durableId="1082601347">
    <w:abstractNumId w:val="19"/>
  </w:num>
  <w:num w:numId="13" w16cid:durableId="1957980443">
    <w:abstractNumId w:val="27"/>
  </w:num>
  <w:num w:numId="14" w16cid:durableId="206259008">
    <w:abstractNumId w:val="22"/>
  </w:num>
  <w:num w:numId="15" w16cid:durableId="572591567">
    <w:abstractNumId w:val="14"/>
  </w:num>
  <w:num w:numId="16" w16cid:durableId="1621107042">
    <w:abstractNumId w:val="24"/>
  </w:num>
  <w:num w:numId="17" w16cid:durableId="1488354040">
    <w:abstractNumId w:val="6"/>
  </w:num>
  <w:num w:numId="18" w16cid:durableId="1624189908">
    <w:abstractNumId w:val="18"/>
  </w:num>
  <w:num w:numId="19" w16cid:durableId="520315708">
    <w:abstractNumId w:val="1"/>
  </w:num>
  <w:num w:numId="20" w16cid:durableId="1381783330">
    <w:abstractNumId w:val="9"/>
  </w:num>
  <w:num w:numId="21" w16cid:durableId="2046521602">
    <w:abstractNumId w:val="15"/>
  </w:num>
  <w:num w:numId="22" w16cid:durableId="445541725">
    <w:abstractNumId w:val="16"/>
  </w:num>
  <w:num w:numId="23" w16cid:durableId="1662999637">
    <w:abstractNumId w:val="5"/>
  </w:num>
  <w:num w:numId="24" w16cid:durableId="2087025708">
    <w:abstractNumId w:val="13"/>
  </w:num>
  <w:num w:numId="25" w16cid:durableId="1834026186">
    <w:abstractNumId w:val="17"/>
  </w:num>
  <w:num w:numId="26" w16cid:durableId="1887596215">
    <w:abstractNumId w:val="23"/>
  </w:num>
  <w:num w:numId="27" w16cid:durableId="1126661651">
    <w:abstractNumId w:val="7"/>
  </w:num>
  <w:num w:numId="28" w16cid:durableId="1851025297">
    <w:abstractNumId w:val="28"/>
  </w:num>
  <w:num w:numId="29" w16cid:durableId="1638871400">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C138D"/>
    <w:rsid w:val="000D0E39"/>
    <w:rsid w:val="000D27B0"/>
    <w:rsid w:val="000D48B6"/>
    <w:rsid w:val="000D4A5C"/>
    <w:rsid w:val="000D7BE7"/>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6FE9"/>
    <w:rsid w:val="00140D67"/>
    <w:rsid w:val="001461F5"/>
    <w:rsid w:val="00151161"/>
    <w:rsid w:val="001522FB"/>
    <w:rsid w:val="00153A6D"/>
    <w:rsid w:val="001552A9"/>
    <w:rsid w:val="00155BC1"/>
    <w:rsid w:val="0016223C"/>
    <w:rsid w:val="001763AD"/>
    <w:rsid w:val="001763F5"/>
    <w:rsid w:val="00176F6C"/>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664D"/>
    <w:rsid w:val="001D6F6D"/>
    <w:rsid w:val="001E5E72"/>
    <w:rsid w:val="001E74B4"/>
    <w:rsid w:val="001E7D24"/>
    <w:rsid w:val="001F25D0"/>
    <w:rsid w:val="001F5382"/>
    <w:rsid w:val="00202D1B"/>
    <w:rsid w:val="002030DC"/>
    <w:rsid w:val="00203B62"/>
    <w:rsid w:val="00204800"/>
    <w:rsid w:val="00204A96"/>
    <w:rsid w:val="00204F62"/>
    <w:rsid w:val="002052C8"/>
    <w:rsid w:val="00212416"/>
    <w:rsid w:val="00212764"/>
    <w:rsid w:val="0022347B"/>
    <w:rsid w:val="00223CEF"/>
    <w:rsid w:val="002308D2"/>
    <w:rsid w:val="00230CFB"/>
    <w:rsid w:val="00231A07"/>
    <w:rsid w:val="0023252A"/>
    <w:rsid w:val="00235B9F"/>
    <w:rsid w:val="00242EEE"/>
    <w:rsid w:val="0024656D"/>
    <w:rsid w:val="0025224F"/>
    <w:rsid w:val="002571CA"/>
    <w:rsid w:val="00257C4C"/>
    <w:rsid w:val="0025F6A6"/>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B50C9"/>
    <w:rsid w:val="002B59E7"/>
    <w:rsid w:val="002B7B7F"/>
    <w:rsid w:val="002C1DB6"/>
    <w:rsid w:val="002C39D4"/>
    <w:rsid w:val="002D4BCF"/>
    <w:rsid w:val="002D62D2"/>
    <w:rsid w:val="002E33DB"/>
    <w:rsid w:val="002F0F0C"/>
    <w:rsid w:val="002F1CDB"/>
    <w:rsid w:val="002F1FCC"/>
    <w:rsid w:val="003007FE"/>
    <w:rsid w:val="0030341B"/>
    <w:rsid w:val="003062E9"/>
    <w:rsid w:val="0031279D"/>
    <w:rsid w:val="003175BE"/>
    <w:rsid w:val="00321FE1"/>
    <w:rsid w:val="003247E5"/>
    <w:rsid w:val="00330E70"/>
    <w:rsid w:val="00341F60"/>
    <w:rsid w:val="0034541D"/>
    <w:rsid w:val="00346182"/>
    <w:rsid w:val="00351328"/>
    <w:rsid w:val="00351CF6"/>
    <w:rsid w:val="003567A4"/>
    <w:rsid w:val="003612D4"/>
    <w:rsid w:val="003632CB"/>
    <w:rsid w:val="00364A10"/>
    <w:rsid w:val="003721C7"/>
    <w:rsid w:val="0037234C"/>
    <w:rsid w:val="00373609"/>
    <w:rsid w:val="00383EA0"/>
    <w:rsid w:val="00384BB9"/>
    <w:rsid w:val="0038743D"/>
    <w:rsid w:val="00392BA6"/>
    <w:rsid w:val="00395469"/>
    <w:rsid w:val="003964FE"/>
    <w:rsid w:val="00396E0C"/>
    <w:rsid w:val="003A3891"/>
    <w:rsid w:val="003A78BB"/>
    <w:rsid w:val="003B10BD"/>
    <w:rsid w:val="003B263F"/>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4C15"/>
    <w:rsid w:val="00405127"/>
    <w:rsid w:val="00406D53"/>
    <w:rsid w:val="004131C2"/>
    <w:rsid w:val="00414D8D"/>
    <w:rsid w:val="00415AEC"/>
    <w:rsid w:val="00430334"/>
    <w:rsid w:val="00432D80"/>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B1690"/>
    <w:rsid w:val="004B6B08"/>
    <w:rsid w:val="004D0A8F"/>
    <w:rsid w:val="004D51D5"/>
    <w:rsid w:val="004D57B0"/>
    <w:rsid w:val="004E4695"/>
    <w:rsid w:val="004F55D0"/>
    <w:rsid w:val="004F6FF8"/>
    <w:rsid w:val="00510DCF"/>
    <w:rsid w:val="00515500"/>
    <w:rsid w:val="00515BB2"/>
    <w:rsid w:val="00532935"/>
    <w:rsid w:val="00544405"/>
    <w:rsid w:val="00550CEC"/>
    <w:rsid w:val="0056023C"/>
    <w:rsid w:val="00570B7A"/>
    <w:rsid w:val="00572103"/>
    <w:rsid w:val="0057340D"/>
    <w:rsid w:val="00573F17"/>
    <w:rsid w:val="00574C00"/>
    <w:rsid w:val="00585020"/>
    <w:rsid w:val="00585D5B"/>
    <w:rsid w:val="00593C31"/>
    <w:rsid w:val="00594E19"/>
    <w:rsid w:val="005978A1"/>
    <w:rsid w:val="005A30CD"/>
    <w:rsid w:val="005A3DC1"/>
    <w:rsid w:val="005A4654"/>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12C3D"/>
    <w:rsid w:val="00613D52"/>
    <w:rsid w:val="006163C4"/>
    <w:rsid w:val="00625407"/>
    <w:rsid w:val="00634BBD"/>
    <w:rsid w:val="006361C7"/>
    <w:rsid w:val="00643B83"/>
    <w:rsid w:val="00643E71"/>
    <w:rsid w:val="0064497C"/>
    <w:rsid w:val="006516E0"/>
    <w:rsid w:val="00655764"/>
    <w:rsid w:val="006563CD"/>
    <w:rsid w:val="00656807"/>
    <w:rsid w:val="00672A62"/>
    <w:rsid w:val="0067375B"/>
    <w:rsid w:val="00680257"/>
    <w:rsid w:val="00683E17"/>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AA8"/>
    <w:rsid w:val="007D2F02"/>
    <w:rsid w:val="007D7F0B"/>
    <w:rsid w:val="007E0602"/>
    <w:rsid w:val="007E532B"/>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A0B9B"/>
    <w:rsid w:val="008A443E"/>
    <w:rsid w:val="008A5F0F"/>
    <w:rsid w:val="008B2581"/>
    <w:rsid w:val="008B3363"/>
    <w:rsid w:val="008B731A"/>
    <w:rsid w:val="008D1F51"/>
    <w:rsid w:val="008D480A"/>
    <w:rsid w:val="008E1277"/>
    <w:rsid w:val="008E2668"/>
    <w:rsid w:val="008E353C"/>
    <w:rsid w:val="008F06C8"/>
    <w:rsid w:val="008F7036"/>
    <w:rsid w:val="009007B0"/>
    <w:rsid w:val="009010A2"/>
    <w:rsid w:val="009104EE"/>
    <w:rsid w:val="00910C52"/>
    <w:rsid w:val="00911120"/>
    <w:rsid w:val="0091717A"/>
    <w:rsid w:val="00926060"/>
    <w:rsid w:val="00931084"/>
    <w:rsid w:val="00933406"/>
    <w:rsid w:val="009514B1"/>
    <w:rsid w:val="00956BBD"/>
    <w:rsid w:val="00960C73"/>
    <w:rsid w:val="0096153C"/>
    <w:rsid w:val="0096345A"/>
    <w:rsid w:val="00963899"/>
    <w:rsid w:val="00964003"/>
    <w:rsid w:val="009640E2"/>
    <w:rsid w:val="009708B0"/>
    <w:rsid w:val="009829AB"/>
    <w:rsid w:val="00983EF7"/>
    <w:rsid w:val="0098635D"/>
    <w:rsid w:val="00986640"/>
    <w:rsid w:val="009A64C1"/>
    <w:rsid w:val="009A7940"/>
    <w:rsid w:val="009C06DD"/>
    <w:rsid w:val="009C4413"/>
    <w:rsid w:val="009F6A69"/>
    <w:rsid w:val="00A00B63"/>
    <w:rsid w:val="00A130A3"/>
    <w:rsid w:val="00A13197"/>
    <w:rsid w:val="00A156E3"/>
    <w:rsid w:val="00A16326"/>
    <w:rsid w:val="00A209AE"/>
    <w:rsid w:val="00A216E1"/>
    <w:rsid w:val="00A26F1E"/>
    <w:rsid w:val="00A301CF"/>
    <w:rsid w:val="00A40CFA"/>
    <w:rsid w:val="00A41E5D"/>
    <w:rsid w:val="00A45C8A"/>
    <w:rsid w:val="00A47FFD"/>
    <w:rsid w:val="00A5118C"/>
    <w:rsid w:val="00A6106E"/>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700F"/>
    <w:rsid w:val="00BC11CA"/>
    <w:rsid w:val="00BC27B5"/>
    <w:rsid w:val="00BD229D"/>
    <w:rsid w:val="00BE0459"/>
    <w:rsid w:val="00BE27DD"/>
    <w:rsid w:val="00BE3BBC"/>
    <w:rsid w:val="00BE3BFB"/>
    <w:rsid w:val="00BE4445"/>
    <w:rsid w:val="00BE4CB1"/>
    <w:rsid w:val="00BE705E"/>
    <w:rsid w:val="00BE7A90"/>
    <w:rsid w:val="00BF17D0"/>
    <w:rsid w:val="00BF2776"/>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46D2"/>
    <w:rsid w:val="00CC60C8"/>
    <w:rsid w:val="00CE1A9F"/>
    <w:rsid w:val="00CE4DF6"/>
    <w:rsid w:val="00CF0920"/>
    <w:rsid w:val="00CF476F"/>
    <w:rsid w:val="00CF676D"/>
    <w:rsid w:val="00D013FE"/>
    <w:rsid w:val="00D0795C"/>
    <w:rsid w:val="00D13173"/>
    <w:rsid w:val="00D158C1"/>
    <w:rsid w:val="00D20023"/>
    <w:rsid w:val="00D20992"/>
    <w:rsid w:val="00D23A67"/>
    <w:rsid w:val="00D24230"/>
    <w:rsid w:val="00D32B19"/>
    <w:rsid w:val="00D34121"/>
    <w:rsid w:val="00D3439A"/>
    <w:rsid w:val="00D42C6E"/>
    <w:rsid w:val="00D441DA"/>
    <w:rsid w:val="00D5017F"/>
    <w:rsid w:val="00D5590E"/>
    <w:rsid w:val="00D6096F"/>
    <w:rsid w:val="00D766C9"/>
    <w:rsid w:val="00D76D2D"/>
    <w:rsid w:val="00D84A9F"/>
    <w:rsid w:val="00D87B55"/>
    <w:rsid w:val="00D94E98"/>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1292"/>
    <w:rsid w:val="00E17850"/>
    <w:rsid w:val="00E2126E"/>
    <w:rsid w:val="00E216D1"/>
    <w:rsid w:val="00E229E3"/>
    <w:rsid w:val="00E32A5F"/>
    <w:rsid w:val="00E371E6"/>
    <w:rsid w:val="00E40990"/>
    <w:rsid w:val="00E509EE"/>
    <w:rsid w:val="00E545B2"/>
    <w:rsid w:val="00E54B65"/>
    <w:rsid w:val="00E571FF"/>
    <w:rsid w:val="00E57A52"/>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54EB"/>
    <w:rsid w:val="00F07D2B"/>
    <w:rsid w:val="00F1113A"/>
    <w:rsid w:val="00F13930"/>
    <w:rsid w:val="00F15780"/>
    <w:rsid w:val="00F201AA"/>
    <w:rsid w:val="00F26F5A"/>
    <w:rsid w:val="00F34548"/>
    <w:rsid w:val="00F36686"/>
    <w:rsid w:val="00F40682"/>
    <w:rsid w:val="00F424D5"/>
    <w:rsid w:val="00F4757E"/>
    <w:rsid w:val="00F55D3B"/>
    <w:rsid w:val="00F608EE"/>
    <w:rsid w:val="00F64390"/>
    <w:rsid w:val="00F66739"/>
    <w:rsid w:val="00F67B2C"/>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A3FBA"/>
    <w:rsid w:val="00FB2E96"/>
    <w:rsid w:val="00FB3ED9"/>
    <w:rsid w:val="00FB49A1"/>
    <w:rsid w:val="00FC0C4B"/>
    <w:rsid w:val="00FC60EA"/>
    <w:rsid w:val="00FC696E"/>
    <w:rsid w:val="00FC7434"/>
    <w:rsid w:val="00FD1D0C"/>
    <w:rsid w:val="00FD1FEF"/>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 w:id="199999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programs/health/protect/PROTECT_Schoolstemplate.pdf" TargetMode="External"/><Relationship Id="rId21" Type="http://schemas.openxmlformats.org/officeDocument/2006/relationships/hyperlink" Target="https://prov.vic.gov.au/sites/default/files/files/documents/1906v1.0.pdf" TargetMode="External"/><Relationship Id="rId34" Type="http://schemas.openxmlformats.org/officeDocument/2006/relationships/hyperlink" Target="http://cevn.cecv.catholic.edu.au/WorkArea/DownloadAsset.aspx" TargetMode="External"/><Relationship Id="rId42" Type="http://schemas.openxmlformats.org/officeDocument/2006/relationships/hyperlink" Target="http://www.cecv.catholic.edu.au/getmedia/ebe135a4-d1b3-48a0-81fe-50d4fc451bcd/Identifying-and-Responding-to-All-Forms-of-Abuse.aspx" TargetMode="External"/><Relationship Id="rId47" Type="http://schemas.openxmlformats.org/officeDocument/2006/relationships/hyperlink" Target="https://cevn.cecv.catholic.edu.au/Melb/Document-File/Child-Safety/About/Commitment-Statement-A4.aspx" TargetMode="External"/><Relationship Id="rId50" Type="http://schemas.openxmlformats.org/officeDocument/2006/relationships/hyperlink" Target="http://www.education.vic.gov.au/Documents/about/programs/health/protect/FourCriticalActions_ChildAbuse.pdf" TargetMode="External"/><Relationship Id="rId55" Type="http://schemas.openxmlformats.org/officeDocument/2006/relationships/hyperlink" Target="http://www.gazette.vic.gov.au/gazette/Gazettes2016/GG2016S002.pdf" TargetMode="External"/><Relationship Id="rId63" Type="http://schemas.openxmlformats.org/officeDocument/2006/relationships/hyperlink" Target="http://www.spstarnaud.catholic.edu.au/uploads/1/2/1/8/12184054/dobcel_protect___reporting_and_responding_obligations_policy_february_2021.pdf"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Documents/about/programs/health/protect/Ministerial_Order.pdf" TargetMode="External"/><Relationship Id="rId29" Type="http://schemas.openxmlformats.org/officeDocument/2006/relationships/hyperlink" Target="http://www.cecv.catholic.edu.au/getmedia/ebe135a4-d1b3-48a0-81fe-50d4fc451bcd/Identifying-and-Responding-to-All-Forms-of-Abuse.aspx" TargetMode="External"/><Relationship Id="rId11" Type="http://schemas.openxmlformats.org/officeDocument/2006/relationships/hyperlink" Target="https://www.education.vic.gov.au/Documents/about/programs/health/protect/Ministerial_Order.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hyperlink" Target="http://www.cecv.catholic.edu.au/getmedia/ebe135a4-d1b3-48a0-81fe-50d4fc451bcd/Identifying-and-Responding-to-All-Forms-of-Abuse.aspx" TargetMode="External"/><Relationship Id="rId37" Type="http://schemas.openxmlformats.org/officeDocument/2006/relationships/hyperlink" Target="http://www.cecv.catholic.edu.au/vcsa/Agreement_2013/VCEMEA_2013.pdf" TargetMode="External"/><Relationship Id="rId40" Type="http://schemas.openxmlformats.org/officeDocument/2006/relationships/hyperlink" Target="http://www.gazette.vic.gov.au/gazette/Gazettes2016/GG2016S002.pdf" TargetMode="External"/><Relationship Id="rId45" Type="http://schemas.openxmlformats.org/officeDocument/2006/relationships/hyperlink" Target="https://www.cecv.catholic.edu.au/getmedia/ebe135a4-d1b3-48a0-81fe-50d4fc451bcd/Identifying-and-Responding-to-All-Forms-of-Abuse.aspx" TargetMode="External"/><Relationship Id="rId53" Type="http://schemas.openxmlformats.org/officeDocument/2006/relationships/hyperlink" Target="https://www.cecv.catholic.edu.au/getmedia/ebe135a4-d1b3-48a0-81fe-50d4fc451bcd/Identifying-and-Responding-to-All-Forms-of-Abuse.aspx" TargetMode="External"/><Relationship Id="rId58" Type="http://schemas.openxmlformats.org/officeDocument/2006/relationships/hyperlink" Target="https://www.education.vic.gov.au/school/teachers/health/childprotection/Pages/reportobligations.aspx"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obcel.catholic.edu.au/wp-content/uploads/DOBCEL-Safeguarding-Children-and-Young-People-Code-of-Conduct.pdf" TargetMode="External"/><Relationship Id="rId19" Type="http://schemas.openxmlformats.org/officeDocument/2006/relationships/hyperlink" Target="https://www.cecv.catholic.edu.au/getmedia/ebe135a4-d1b3-48a0-81fe-50d4fc451bcd/Identifying-and-Responding-to-All-Forms-of-Abuse.aspx" TargetMode="External"/><Relationship Id="rId14" Type="http://schemas.openxmlformats.org/officeDocument/2006/relationships/hyperlink" Target="https://www.education.vic.gov.au/Documents/about/programs/health/protect/PROTECT_Responding_TemplateSchools.pdf?id=8589940582" TargetMode="External"/><Relationship Id="rId22" Type="http://schemas.openxmlformats.org/officeDocument/2006/relationships/hyperlink" Target="http://www.parliament.vic.gov.au/fcdc/article/1788" TargetMode="External"/><Relationship Id="rId27" Type="http://schemas.openxmlformats.org/officeDocument/2006/relationships/hyperlink" Target="http://www.cecv.catholic.edu.au/getmedia/ebe135a4-d1b3-48a0-81fe-50d4fc451bcd/Identifying-and-Responding-to-All-Forms-of-Abuse.aspx" TargetMode="External"/><Relationship Id="rId30" Type="http://schemas.openxmlformats.org/officeDocument/2006/relationships/hyperlink" Target="https://www.education.vic.gov.au/Documents/about/programs/health/protect/FourCriticalActions_SSO.pdf" TargetMode="External"/><Relationship Id="rId35" Type="http://schemas.openxmlformats.org/officeDocument/2006/relationships/hyperlink" Target="http://cevn.cecv.catholic.edu.au/WorkArea/DownloadAsset.aspx" TargetMode="External"/><Relationship Id="rId43" Type="http://schemas.openxmlformats.org/officeDocument/2006/relationships/hyperlink" Target="https://www.cecv.catholic.edu.au/getmedia/ebe135a4-d1b3-48a0-81fe-50d4fc451bcd/Identifying-and-Responding-to-All-Forms-of-Abuse.aspx" TargetMode="External"/><Relationship Id="rId48" Type="http://schemas.openxmlformats.org/officeDocument/2006/relationships/hyperlink" Target="http://www.cecv.catholic.edu.au/getmedia/ebe135a4-d1b3-48a0-81fe-50d4fc451bcd/Identifying-and-Responding-to-All-Forms-of-Abuse.aspx?id=8589940208" TargetMode="External"/><Relationship Id="rId56" Type="http://schemas.openxmlformats.org/officeDocument/2006/relationships/hyperlink" Target="https://www.education.vic.gov.au/Documents/about/programs/health/protect/Ministerial_Order.pdf"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vit.vic.edu.au/news/news/2018/protecting-children-mandatory-reporting-elearning-modules" TargetMode="External"/><Relationship Id="rId3" Type="http://schemas.openxmlformats.org/officeDocument/2006/relationships/customXml" Target="../customXml/item3.xml"/><Relationship Id="rId12" Type="http://schemas.openxmlformats.org/officeDocument/2006/relationships/hyperlink" Target="https://www.vit.vic.edu.au/news/news/2018/protecting-children-mandatory-reporting-elearning-modules" TargetMode="External"/><Relationship Id="rId17" Type="http://schemas.openxmlformats.org/officeDocument/2006/relationships/hyperlink" Target="http://www.gazette.vic.gov.au/gazette/Gazettes2016/GG2016S002.pdf" TargetMode="External"/><Relationship Id="rId25" Type="http://schemas.openxmlformats.org/officeDocument/2006/relationships/hyperlink" Target="https://www.education.vic.gov.au/Documents/about/programs/health/protect/FourCriticalActions_ChildAbuse.pdf" TargetMode="External"/><Relationship Id="rId33" Type="http://schemas.openxmlformats.org/officeDocument/2006/relationships/hyperlink" Target="https://www.cecv.catholic.edu.au/getmedia/ebe135a4-d1b3-48a0-81fe-50d4fc451bcd/Identifying-and-Responding-to-All-Forms-of-Abuse.aspx" TargetMode="External"/><Relationship Id="rId38" Type="http://schemas.openxmlformats.org/officeDocument/2006/relationships/hyperlink" Target="https://www.cecv.catholic.edu.au/getmedia/ebe135a4-d1b3-48a0-81fe-50d4fc451bcd/Identifying-and-Responding-to-All-Forms-of-Abuse.aspx" TargetMode="External"/><Relationship Id="rId46" Type="http://schemas.openxmlformats.org/officeDocument/2006/relationships/hyperlink" Target="http://www.cecv.catholic.edu.au/getmedia/ebe135a4-d1b3-48a0-81fe-50d4fc451bcd/Identifying-and-Responding-to-All-Forms-of-Abuse.aspx" TargetMode="External"/><Relationship Id="rId59" Type="http://schemas.openxmlformats.org/officeDocument/2006/relationships/hyperlink" Target="https://www.education.vic.gov.au/school/teachers/health/childprotection/Pages/reportobligations.aspx" TargetMode="External"/><Relationship Id="rId67" Type="http://schemas.openxmlformats.org/officeDocument/2006/relationships/theme" Target="theme/theme1.xml"/><Relationship Id="rId20" Type="http://schemas.openxmlformats.org/officeDocument/2006/relationships/hyperlink" Target="https://www.parliament.vic.gov.au/fcdc/article/1788" TargetMode="External"/><Relationship Id="rId41" Type="http://schemas.openxmlformats.org/officeDocument/2006/relationships/hyperlink" Target="http://www.vatican.va/roman_curia/congregations/ccatheduc/documents/rc_con_ccatheduc_doc_27041998_school2000_en.html" TargetMode="External"/><Relationship Id="rId54" Type="http://schemas.openxmlformats.org/officeDocument/2006/relationships/hyperlink" Target="http://www.cecv.catholic.edu.au/getmedia/ebe135a4-d1b3-48a0-81fe-50d4fc451bcd/Identifying-and-Responding-to-All-Forms-of-Abuse.aspx" TargetMode="External"/><Relationship Id="rId62" Type="http://schemas.openxmlformats.org/officeDocument/2006/relationships/hyperlink" Target="https://dobcel.catholic.edu.au/wp-content/uploads/DOBCEL-Child-Safe-School-Policy.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ecv.catholic.edu.au/getmedia/b5d43278-51b9-4704-b45a-f14e50546a70/Commitment-Statement-A4.aspx" TargetMode="External"/><Relationship Id="rId23" Type="http://schemas.openxmlformats.org/officeDocument/2006/relationships/hyperlink" Target="http://www.cecv.catholic.edu.au/getmedia/ebe135a4-d1b3-48a0-81fe-50d4fc451bcd/Identifying-and-Responding-to-All-Forms-of-Abuse.aspx" TargetMode="External"/><Relationship Id="rId28" Type="http://schemas.openxmlformats.org/officeDocument/2006/relationships/hyperlink" Target="https://www.cecv.catholic.edu.au/getmedia/ebe135a4-d1b3-48a0-81fe-50d4fc451bcd/Identifying-and-Responding-to-All-Forms-of-Abuse.aspx" TargetMode="External"/><Relationship Id="rId36" Type="http://schemas.openxmlformats.org/officeDocument/2006/relationships/hyperlink" Target="https://www.cecv.catholic.edu.au/getmedia/ebe135a4-d1b3-48a0-81fe-50d4fc451bcd/Identifying-and-Responding-to-All-Forms-of-Abuse.aspx" TargetMode="External"/><Relationship Id="rId49" Type="http://schemas.openxmlformats.org/officeDocument/2006/relationships/hyperlink" Target="http://www.vatican.va/roman_curia/congregations/ccatheduc/documents/rc_con_ccatheduc_doc_27041998_school2000_en.html" TargetMode="External"/><Relationship Id="rId57" Type="http://schemas.openxmlformats.org/officeDocument/2006/relationships/hyperlink" Target="http://www.cecv.catholic.edu.au/getmedia/ebe135a4-d1b3-48a0-81fe-50d4fc451bcd/Identifying-and-Responding-to-All-Forms-of-Abuse.aspx" TargetMode="External"/><Relationship Id="rId10" Type="http://schemas.openxmlformats.org/officeDocument/2006/relationships/endnotes" Target="endnotes.xml"/><Relationship Id="rId31" Type="http://schemas.openxmlformats.org/officeDocument/2006/relationships/hyperlink" Target="https://www.education.vic.gov.au/Documents/about/programs/health/protect/Ministerial_Order.pdf" TargetMode="External"/><Relationship Id="rId44" Type="http://schemas.openxmlformats.org/officeDocument/2006/relationships/hyperlink" Target="http://www.cecv.catholic.edu.au/getmedia/ebe135a4-d1b3-48a0-81fe-50d4fc451bcd/Identifying-and-Responding-to-All-Forms-of-Abuse.aspx" TargetMode="External"/><Relationship Id="rId52" Type="http://schemas.openxmlformats.org/officeDocument/2006/relationships/hyperlink" Target="http://www.gazette.vic.gov.au/gazette/Gazettes2016/GG2016S002.pdf" TargetMode="External"/><Relationship Id="rId60" Type="http://schemas.openxmlformats.org/officeDocument/2006/relationships/hyperlink" Target="https://www.education.vic.gov.au/school/teachers/health/childprotection/Pages/reportobligations.aspx"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evn.cecv.catholic.edu.au/Melb/Document-File/Child-Safety/About/Commitment-Statement-A4.aspx" TargetMode="External"/><Relationship Id="rId18" Type="http://schemas.openxmlformats.org/officeDocument/2006/relationships/hyperlink" Target="http://www.gazette.vic.gov.au/gazette/Gazettes2016/GG2016S002.pdf" TargetMode="External"/><Relationship Id="rId39" Type="http://schemas.openxmlformats.org/officeDocument/2006/relationships/hyperlink" Target="http://www.cecv.catholic.edu.au/getmedia/ebe135a4-d1b3-48a0-81fe-50d4fc451bcd/Identifying-and-Responding-to-All-Forms-of-Abus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customXml/itemProps2.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3.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customXml/itemProps4.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7944</Words>
  <Characters>45281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Donna Wood</cp:lastModifiedBy>
  <cp:revision>3</cp:revision>
  <cp:lastPrinted>2022-05-18T06:23:00Z</cp:lastPrinted>
  <dcterms:created xsi:type="dcterms:W3CDTF">2022-06-09T01:59:00Z</dcterms:created>
  <dcterms:modified xsi:type="dcterms:W3CDTF">2022-06-09T02:49:00Z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